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05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953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51E" w:rsidRP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2051E">
        <w:rPr>
          <w:rFonts w:ascii="Times New Roman" w:hAnsi="Times New Roman" w:cs="Times New Roman"/>
          <w:b/>
          <w:sz w:val="28"/>
          <w:szCs w:val="28"/>
        </w:rPr>
        <w:t>СОВЕТ МИНИСТРОВ</w:t>
      </w:r>
    </w:p>
    <w:p w:rsidR="00D2051E" w:rsidRP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51E">
        <w:rPr>
          <w:rFonts w:ascii="Times New Roman" w:hAnsi="Times New Roman" w:cs="Times New Roman"/>
          <w:b/>
          <w:sz w:val="28"/>
          <w:szCs w:val="28"/>
        </w:rPr>
        <w:t>ЛУГАНСКОЙ НАРОДНОЙ РЕСПУБЛИКИ</w:t>
      </w:r>
    </w:p>
    <w:p w:rsidR="00D2051E" w:rsidRP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51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226AC" w:rsidRDefault="008226AC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6AC" w:rsidRDefault="008226AC" w:rsidP="00D2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6AC" w:rsidRPr="008D14EB" w:rsidRDefault="004C54C6" w:rsidP="00822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июля 2015 г. № 02-04/233/15</w:t>
      </w:r>
    </w:p>
    <w:p w:rsidR="00D2051E" w:rsidRP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51E">
        <w:rPr>
          <w:rFonts w:ascii="Times New Roman" w:hAnsi="Times New Roman" w:cs="Times New Roman"/>
          <w:sz w:val="28"/>
          <w:szCs w:val="28"/>
        </w:rPr>
        <w:t>г. Луганск</w:t>
      </w:r>
    </w:p>
    <w:p w:rsidR="00D2051E" w:rsidRPr="00D2051E" w:rsidRDefault="00D2051E" w:rsidP="00D20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6AE" w:rsidRDefault="00423B01" w:rsidP="00D2051E">
      <w:pPr>
        <w:widowControl w:val="0"/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7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 внесении изменений </w:t>
      </w:r>
      <w:r w:rsidR="00D2051E">
        <w:rPr>
          <w:rFonts w:ascii="Times New Roman" w:hAnsi="Times New Roman"/>
          <w:b/>
          <w:iCs/>
          <w:sz w:val="28"/>
          <w:szCs w:val="28"/>
        </w:rPr>
        <w:t xml:space="preserve">в </w:t>
      </w:r>
      <w:r w:rsidR="00D2051E" w:rsidRPr="00153B57">
        <w:rPr>
          <w:rFonts w:ascii="Times New Roman" w:hAnsi="Times New Roman"/>
          <w:b/>
          <w:iCs/>
          <w:sz w:val="28"/>
          <w:szCs w:val="28"/>
        </w:rPr>
        <w:t>Переч</w:t>
      </w:r>
      <w:r w:rsidR="00D2051E">
        <w:rPr>
          <w:rFonts w:ascii="Times New Roman" w:hAnsi="Times New Roman"/>
          <w:b/>
          <w:iCs/>
          <w:sz w:val="28"/>
          <w:szCs w:val="28"/>
        </w:rPr>
        <w:t>ень</w:t>
      </w:r>
      <w:r w:rsidR="00D2051E" w:rsidRPr="00153B57">
        <w:rPr>
          <w:rFonts w:ascii="Times New Roman" w:hAnsi="Times New Roman"/>
          <w:b/>
          <w:iCs/>
          <w:sz w:val="28"/>
          <w:szCs w:val="28"/>
        </w:rPr>
        <w:t xml:space="preserve"> органов, за которыми закреплен контроль по взиманию (взысканию) налогов, сборов и других платежей в бюджетную систему Луганской Народной Республики</w:t>
      </w:r>
    </w:p>
    <w:p w:rsidR="00A5571C" w:rsidRDefault="00A5571C" w:rsidP="00D2051E">
      <w:pPr>
        <w:widowControl w:val="0"/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70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E54729" w:rsidRPr="00E349CC" w:rsidRDefault="00D2051E" w:rsidP="00D2051E">
      <w:pPr>
        <w:pStyle w:val="2"/>
        <w:spacing w:before="0" w:beforeAutospacing="0" w:after="0" w:afterAutospacing="0"/>
        <w:ind w:firstLine="708"/>
        <w:jc w:val="both"/>
        <w:rPr>
          <w:rFonts w:eastAsiaTheme="minorHAnsi" w:cstheme="minorBid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sz w:val="28"/>
          <w:szCs w:val="28"/>
          <w:lang w:eastAsia="en-US"/>
        </w:rPr>
        <w:t xml:space="preserve">В соответствии со статьей </w:t>
      </w:r>
      <w:r w:rsidRPr="00D2051E">
        <w:rPr>
          <w:b w:val="0"/>
          <w:sz w:val="28"/>
          <w:szCs w:val="28"/>
        </w:rPr>
        <w:t>41 Закона Луганской Народной Республики от 25.06.2014 № 14-</w:t>
      </w:r>
      <w:r w:rsidRPr="00D2051E">
        <w:rPr>
          <w:b w:val="0"/>
          <w:sz w:val="28"/>
          <w:szCs w:val="28"/>
          <w:lang w:val="en-US"/>
        </w:rPr>
        <w:t>I</w:t>
      </w:r>
      <w:r w:rsidRPr="00D2051E">
        <w:rPr>
          <w:b w:val="0"/>
          <w:sz w:val="28"/>
          <w:szCs w:val="28"/>
        </w:rPr>
        <w:t xml:space="preserve"> «О системе исполнительных органов государственной власти Луганской Народной Республики»</w:t>
      </w:r>
      <w:r>
        <w:rPr>
          <w:b w:val="0"/>
          <w:sz w:val="28"/>
          <w:szCs w:val="28"/>
        </w:rPr>
        <w:t xml:space="preserve">, </w:t>
      </w:r>
      <w:r w:rsidR="00EE2A5D" w:rsidRPr="00EE2A5D">
        <w:rPr>
          <w:rFonts w:eastAsiaTheme="minorHAnsi" w:cstheme="minorBidi"/>
          <w:b w:val="0"/>
          <w:bCs w:val="0"/>
          <w:sz w:val="28"/>
          <w:szCs w:val="28"/>
          <w:lang w:eastAsia="en-US"/>
        </w:rPr>
        <w:t>Совет Министров</w:t>
      </w:r>
      <w:r w:rsidR="00EE2A5D">
        <w:rPr>
          <w:rFonts w:eastAsiaTheme="minorHAnsi" w:cstheme="minorBidi"/>
          <w:b w:val="0"/>
          <w:bCs w:val="0"/>
          <w:sz w:val="28"/>
          <w:szCs w:val="28"/>
          <w:lang w:eastAsia="en-US"/>
        </w:rPr>
        <w:t xml:space="preserve"> Луганской Народной Республики постановляет</w:t>
      </w:r>
      <w:r w:rsidR="00E54729" w:rsidRPr="00EE2A5D">
        <w:rPr>
          <w:b w:val="0"/>
          <w:sz w:val="28"/>
          <w:szCs w:val="28"/>
        </w:rPr>
        <w:t>:</w:t>
      </w:r>
      <w:r w:rsidR="00EE2A5D">
        <w:rPr>
          <w:b w:val="0"/>
          <w:sz w:val="28"/>
          <w:szCs w:val="28"/>
        </w:rPr>
        <w:t xml:space="preserve"> </w:t>
      </w:r>
    </w:p>
    <w:p w:rsidR="00E54729" w:rsidRPr="00A719CD" w:rsidRDefault="00E54729" w:rsidP="00D2051E">
      <w:pPr>
        <w:pStyle w:val="2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16"/>
        </w:rPr>
      </w:pPr>
    </w:p>
    <w:p w:rsidR="008226AC" w:rsidRDefault="00D2051E" w:rsidP="00135A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6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008226AC" w:rsidRPr="008226AC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Перечень органов, за которыми закреплен контроль за взиманием (взысканием) налогов, сборов и других платежей в бюджетную систему Луганской Народной Республики (далее - Перечень), утвержденный постановлением Совета Министров Луганской Народной Республики от 28 апреля 2015 г. № 02-04/123/15 «</w:t>
      </w:r>
      <w:r w:rsidR="008226AC" w:rsidRPr="008226A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Об утверждении Перечня органов, за которыми закреплен контроль по взиманию (взысканию) налогов, сборов и других платежей в бюджетную систему Луганской Народной</w:t>
      </w:r>
      <w:proofErr w:type="gramEnd"/>
      <w:r w:rsidR="008226AC" w:rsidRPr="008226A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Республики</w:t>
      </w:r>
      <w:r w:rsidR="008226AC" w:rsidRPr="008226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(с изменениями, внесенными постановлениями Совета Министров Луганской Народной Республики от 15 июля 2015 г. № 02-04/214/15 и от </w:t>
      </w:r>
      <w:r w:rsidR="008226AC" w:rsidRPr="008226AC">
        <w:rPr>
          <w:rFonts w:ascii="Times New Roman" w:hAnsi="Times New Roman" w:cs="Times New Roman"/>
          <w:sz w:val="28"/>
          <w:szCs w:val="28"/>
        </w:rPr>
        <w:t>21 июля 2015 г. №02-04/226/15</w:t>
      </w:r>
      <w:r w:rsidR="008226AC" w:rsidRPr="008226AC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135AE5" w:rsidRPr="008226AC" w:rsidRDefault="00135AE5" w:rsidP="00135A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26AC" w:rsidRPr="00261CB8" w:rsidRDefault="008226AC" w:rsidP="00135AE5">
      <w:pPr>
        <w:pStyle w:val="Default"/>
        <w:ind w:firstLine="708"/>
        <w:jc w:val="both"/>
        <w:rPr>
          <w:sz w:val="28"/>
          <w:szCs w:val="28"/>
        </w:rPr>
      </w:pPr>
      <w:r w:rsidRPr="00261CB8">
        <w:rPr>
          <w:sz w:val="28"/>
          <w:szCs w:val="28"/>
        </w:rPr>
        <w:t xml:space="preserve">позицию под порядковым номером </w:t>
      </w:r>
      <w:r>
        <w:rPr>
          <w:sz w:val="28"/>
          <w:szCs w:val="28"/>
        </w:rPr>
        <w:t>3</w:t>
      </w:r>
      <w:r w:rsidRPr="00261CB8">
        <w:rPr>
          <w:sz w:val="28"/>
          <w:szCs w:val="28"/>
        </w:rPr>
        <w:t xml:space="preserve"> Перечня дополнить код</w:t>
      </w:r>
      <w:r>
        <w:rPr>
          <w:sz w:val="28"/>
          <w:szCs w:val="28"/>
        </w:rPr>
        <w:t>ом</w:t>
      </w:r>
      <w:r w:rsidRPr="00261CB8">
        <w:rPr>
          <w:sz w:val="28"/>
          <w:szCs w:val="28"/>
        </w:rPr>
        <w:t xml:space="preserve"> классификации доходов бюджета </w:t>
      </w:r>
      <w:r>
        <w:rPr>
          <w:sz w:val="28"/>
          <w:szCs w:val="28"/>
        </w:rPr>
        <w:t>22010400.</w:t>
      </w:r>
    </w:p>
    <w:p w:rsidR="00E54729" w:rsidRPr="00A719CD" w:rsidRDefault="00E54729" w:rsidP="00135AE5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1214"/>
        <w:jc w:val="both"/>
        <w:rPr>
          <w:rFonts w:ascii="Times New Roman" w:hAnsi="Times New Roman"/>
          <w:sz w:val="28"/>
          <w:szCs w:val="16"/>
        </w:rPr>
      </w:pPr>
    </w:p>
    <w:p w:rsidR="00D2051E" w:rsidRPr="00A719CD" w:rsidRDefault="004636AE" w:rsidP="00135A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</w:t>
      </w:r>
      <w:r w:rsidR="00E54729" w:rsidRPr="00AD28AB">
        <w:rPr>
          <w:rFonts w:ascii="Times New Roman" w:hAnsi="Times New Roman"/>
          <w:sz w:val="28"/>
          <w:szCs w:val="28"/>
        </w:rPr>
        <w:t xml:space="preserve">. </w:t>
      </w:r>
      <w:r w:rsidR="00EE2A5D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</w:t>
      </w:r>
      <w:r w:rsidR="005E12EC">
        <w:rPr>
          <w:rFonts w:ascii="Times New Roman" w:hAnsi="Times New Roman"/>
          <w:sz w:val="28"/>
          <w:szCs w:val="28"/>
        </w:rPr>
        <w:t>.</w:t>
      </w:r>
    </w:p>
    <w:p w:rsidR="00D2051E" w:rsidRDefault="00D2051E" w:rsidP="00135AE5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571C" w:rsidRDefault="00A5571C" w:rsidP="00135AE5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E2A5D" w:rsidRPr="00D2051E" w:rsidRDefault="00EE2A5D" w:rsidP="00A719C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D2051E">
        <w:rPr>
          <w:rFonts w:ascii="Times New Roman" w:hAnsi="Times New Roman"/>
          <w:bCs/>
          <w:sz w:val="28"/>
          <w:szCs w:val="28"/>
        </w:rPr>
        <w:t>Председатель Совета Министров</w:t>
      </w:r>
    </w:p>
    <w:p w:rsidR="00E62E38" w:rsidRPr="00D2051E" w:rsidRDefault="00EE2A5D" w:rsidP="00A719CD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 w:rsidRPr="00D2051E">
        <w:rPr>
          <w:rFonts w:ascii="Times New Roman" w:hAnsi="Times New Roman"/>
          <w:bCs/>
          <w:sz w:val="28"/>
          <w:szCs w:val="28"/>
        </w:rPr>
        <w:t>Луганской Народной Республики</w:t>
      </w:r>
      <w:r w:rsidR="00A719CD">
        <w:rPr>
          <w:rFonts w:ascii="Times New Roman" w:hAnsi="Times New Roman"/>
          <w:bCs/>
          <w:sz w:val="28"/>
          <w:szCs w:val="28"/>
        </w:rPr>
        <w:t xml:space="preserve">                                          </w:t>
      </w:r>
      <w:r w:rsidRPr="00D2051E">
        <w:rPr>
          <w:rFonts w:ascii="Times New Roman" w:hAnsi="Times New Roman"/>
          <w:bCs/>
          <w:sz w:val="28"/>
          <w:szCs w:val="28"/>
        </w:rPr>
        <w:t>Г</w:t>
      </w:r>
      <w:r w:rsidR="00E54729" w:rsidRPr="00D2051E">
        <w:rPr>
          <w:rFonts w:ascii="Times New Roman" w:hAnsi="Times New Roman"/>
          <w:bCs/>
          <w:sz w:val="28"/>
          <w:szCs w:val="28"/>
        </w:rPr>
        <w:t xml:space="preserve">. </w:t>
      </w:r>
      <w:r w:rsidRPr="00D2051E">
        <w:rPr>
          <w:rFonts w:ascii="Times New Roman" w:hAnsi="Times New Roman"/>
          <w:bCs/>
          <w:sz w:val="28"/>
          <w:szCs w:val="28"/>
        </w:rPr>
        <w:t>Н</w:t>
      </w:r>
      <w:r w:rsidR="00E54729" w:rsidRPr="00D2051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2051E">
        <w:rPr>
          <w:rFonts w:ascii="Times New Roman" w:hAnsi="Times New Roman"/>
          <w:bCs/>
          <w:sz w:val="28"/>
          <w:szCs w:val="28"/>
        </w:rPr>
        <w:t>Цыпкалов</w:t>
      </w:r>
      <w:proofErr w:type="spellEnd"/>
    </w:p>
    <w:sectPr w:rsidR="00E62E38" w:rsidRPr="00D2051E" w:rsidSect="00A719CD">
      <w:footerReference w:type="default" r:id="rId8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7DF" w:rsidRDefault="007D37DF" w:rsidP="00A5571C">
      <w:pPr>
        <w:spacing w:after="0" w:line="240" w:lineRule="auto"/>
      </w:pPr>
      <w:r>
        <w:separator/>
      </w:r>
    </w:p>
  </w:endnote>
  <w:endnote w:type="continuationSeparator" w:id="0">
    <w:p w:rsidR="007D37DF" w:rsidRDefault="007D37DF" w:rsidP="00A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8403986"/>
      <w:docPartObj>
        <w:docPartGallery w:val="Page Numbers (Bottom of Page)"/>
        <w:docPartUnique/>
      </w:docPartObj>
    </w:sdtPr>
    <w:sdtContent>
      <w:p w:rsidR="00A5571C" w:rsidRDefault="00C05E5F">
        <w:pPr>
          <w:pStyle w:val="a9"/>
          <w:jc w:val="right"/>
        </w:pPr>
        <w:r>
          <w:fldChar w:fldCharType="begin"/>
        </w:r>
        <w:r w:rsidR="00A5571C">
          <w:instrText>PAGE   \* MERGEFORMAT</w:instrText>
        </w:r>
        <w:r>
          <w:fldChar w:fldCharType="separate"/>
        </w:r>
        <w:r w:rsidR="008226AC">
          <w:rPr>
            <w:noProof/>
          </w:rPr>
          <w:t>2</w:t>
        </w:r>
        <w:r>
          <w:fldChar w:fldCharType="end"/>
        </w:r>
      </w:p>
    </w:sdtContent>
  </w:sdt>
  <w:p w:rsidR="00A5571C" w:rsidRDefault="00A557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7DF" w:rsidRDefault="007D37DF" w:rsidP="00A5571C">
      <w:pPr>
        <w:spacing w:after="0" w:line="240" w:lineRule="auto"/>
      </w:pPr>
      <w:r>
        <w:separator/>
      </w:r>
    </w:p>
  </w:footnote>
  <w:footnote w:type="continuationSeparator" w:id="0">
    <w:p w:rsidR="007D37DF" w:rsidRDefault="007D37DF" w:rsidP="00A5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C874C49"/>
    <w:multiLevelType w:val="hybridMultilevel"/>
    <w:tmpl w:val="DF2C4F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D6322"/>
    <w:multiLevelType w:val="hybridMultilevel"/>
    <w:tmpl w:val="4BC891A0"/>
    <w:lvl w:ilvl="0" w:tplc="839695B2">
      <w:start w:val="1"/>
      <w:numFmt w:val="decimal"/>
      <w:lvlText w:val="%1)"/>
      <w:lvlJc w:val="left"/>
      <w:pPr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ind w:left="69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729"/>
    <w:rsid w:val="00096440"/>
    <w:rsid w:val="000C3B95"/>
    <w:rsid w:val="00135AE5"/>
    <w:rsid w:val="00193B6F"/>
    <w:rsid w:val="001A6507"/>
    <w:rsid w:val="00303F9A"/>
    <w:rsid w:val="003207C6"/>
    <w:rsid w:val="003B577A"/>
    <w:rsid w:val="003D146E"/>
    <w:rsid w:val="00423B01"/>
    <w:rsid w:val="004636AE"/>
    <w:rsid w:val="00473B83"/>
    <w:rsid w:val="004A05E3"/>
    <w:rsid w:val="004C0003"/>
    <w:rsid w:val="004C54C6"/>
    <w:rsid w:val="00517269"/>
    <w:rsid w:val="00590E96"/>
    <w:rsid w:val="005E12EC"/>
    <w:rsid w:val="005F5303"/>
    <w:rsid w:val="00611B47"/>
    <w:rsid w:val="00657E06"/>
    <w:rsid w:val="00675F5E"/>
    <w:rsid w:val="006A6F85"/>
    <w:rsid w:val="006E4F6F"/>
    <w:rsid w:val="006E7AB7"/>
    <w:rsid w:val="00730F69"/>
    <w:rsid w:val="007D37DF"/>
    <w:rsid w:val="008226AC"/>
    <w:rsid w:val="008E5D71"/>
    <w:rsid w:val="0091075A"/>
    <w:rsid w:val="00916DEA"/>
    <w:rsid w:val="00995160"/>
    <w:rsid w:val="009A1E66"/>
    <w:rsid w:val="009F7BD4"/>
    <w:rsid w:val="00A24C47"/>
    <w:rsid w:val="00A5571C"/>
    <w:rsid w:val="00A719CD"/>
    <w:rsid w:val="00AC1025"/>
    <w:rsid w:val="00C05E5F"/>
    <w:rsid w:val="00C30519"/>
    <w:rsid w:val="00C3086C"/>
    <w:rsid w:val="00CF3CF1"/>
    <w:rsid w:val="00D2051E"/>
    <w:rsid w:val="00D353B6"/>
    <w:rsid w:val="00D41565"/>
    <w:rsid w:val="00D538B6"/>
    <w:rsid w:val="00D733B2"/>
    <w:rsid w:val="00E06925"/>
    <w:rsid w:val="00E349CC"/>
    <w:rsid w:val="00E54729"/>
    <w:rsid w:val="00E62E38"/>
    <w:rsid w:val="00E81667"/>
    <w:rsid w:val="00E95FFC"/>
    <w:rsid w:val="00EB0921"/>
    <w:rsid w:val="00EC2E87"/>
    <w:rsid w:val="00EE0F58"/>
    <w:rsid w:val="00EE2A5D"/>
    <w:rsid w:val="00F9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29"/>
  </w:style>
  <w:style w:type="paragraph" w:styleId="2">
    <w:name w:val="heading 2"/>
    <w:basedOn w:val="a"/>
    <w:link w:val="20"/>
    <w:qFormat/>
    <w:rsid w:val="00E54729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4729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paragraph" w:styleId="a3">
    <w:name w:val="List Paragraph"/>
    <w:basedOn w:val="a"/>
    <w:uiPriority w:val="34"/>
    <w:qFormat/>
    <w:rsid w:val="00E54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A5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0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5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571C"/>
  </w:style>
  <w:style w:type="paragraph" w:styleId="a9">
    <w:name w:val="footer"/>
    <w:basedOn w:val="a"/>
    <w:link w:val="aa"/>
    <w:uiPriority w:val="99"/>
    <w:unhideWhenUsed/>
    <w:rsid w:val="00A5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571C"/>
  </w:style>
  <w:style w:type="paragraph" w:customStyle="1" w:styleId="Default">
    <w:name w:val="Default"/>
    <w:rsid w:val="008226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29"/>
  </w:style>
  <w:style w:type="paragraph" w:styleId="2">
    <w:name w:val="heading 2"/>
    <w:basedOn w:val="a"/>
    <w:link w:val="20"/>
    <w:qFormat/>
    <w:rsid w:val="00E54729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4729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paragraph" w:styleId="a3">
    <w:name w:val="List Paragraph"/>
    <w:basedOn w:val="a"/>
    <w:uiPriority w:val="34"/>
    <w:qFormat/>
    <w:rsid w:val="00E54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A5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571C"/>
  </w:style>
  <w:style w:type="paragraph" w:styleId="a9">
    <w:name w:val="footer"/>
    <w:basedOn w:val="a"/>
    <w:link w:val="aa"/>
    <w:uiPriority w:val="99"/>
    <w:unhideWhenUsed/>
    <w:rsid w:val="00A5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571C"/>
  </w:style>
  <w:style w:type="paragraph" w:customStyle="1" w:styleId="Default">
    <w:name w:val="Default"/>
    <w:rsid w:val="008226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Timon</cp:lastModifiedBy>
  <cp:revision>8</cp:revision>
  <cp:lastPrinted>2015-07-06T10:48:00Z</cp:lastPrinted>
  <dcterms:created xsi:type="dcterms:W3CDTF">2015-08-04T08:36:00Z</dcterms:created>
  <dcterms:modified xsi:type="dcterms:W3CDTF">2015-08-08T09:16:00Z</dcterms:modified>
</cp:coreProperties>
</file>