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50"/>
        <w:gridCol w:w="4821"/>
      </w:tblGrid>
      <w:tr w:rsidR="00440514" w:rsidRPr="000A4A2F" w:rsidTr="00D659AB">
        <w:tc>
          <w:tcPr>
            <w:tcW w:w="4750" w:type="dxa"/>
            <w:shd w:val="clear" w:color="auto" w:fill="auto"/>
          </w:tcPr>
          <w:p w:rsidR="00440514" w:rsidRPr="000A4A2F" w:rsidRDefault="00440514" w:rsidP="00D659AB">
            <w:pPr>
              <w:widowControl/>
              <w:tabs>
                <w:tab w:val="left" w:pos="8385"/>
              </w:tabs>
              <w:jc w:val="both"/>
              <w:rPr>
                <w:rFonts w:ascii="Times New Roman" w:eastAsia="Times New Roman" w:hAnsi="Times New Roman" w:cs="Times New Roman"/>
                <w:bCs/>
                <w:color w:val="auto"/>
                <w:szCs w:val="28"/>
              </w:rPr>
            </w:pPr>
            <w:r w:rsidRPr="000A4A2F">
              <w:br w:type="page"/>
            </w:r>
          </w:p>
        </w:tc>
        <w:tc>
          <w:tcPr>
            <w:tcW w:w="4821" w:type="dxa"/>
            <w:shd w:val="clear" w:color="auto" w:fill="auto"/>
            <w:hideMark/>
          </w:tcPr>
          <w:p w:rsidR="00440514" w:rsidRPr="000A4A2F" w:rsidRDefault="00440514" w:rsidP="00D659AB">
            <w:pPr>
              <w:widowControl/>
              <w:tabs>
                <w:tab w:val="left" w:pos="8385"/>
              </w:tabs>
              <w:ind w:left="-71"/>
              <w:rPr>
                <w:rFonts w:ascii="Times New Roman" w:eastAsia="Times New Roman" w:hAnsi="Times New Roman" w:cs="Times New Roman"/>
                <w:bCs/>
                <w:color w:val="auto"/>
                <w:szCs w:val="28"/>
              </w:rPr>
            </w:pPr>
            <w:r w:rsidRPr="000A4A2F">
              <w:rPr>
                <w:rFonts w:ascii="Times New Roman" w:eastAsia="Times New Roman" w:hAnsi="Times New Roman" w:cs="Times New Roman"/>
                <w:bCs/>
                <w:color w:val="auto"/>
                <w:sz w:val="28"/>
                <w:szCs w:val="28"/>
              </w:rPr>
              <w:t>УТВЕРЖДЕН</w:t>
            </w:r>
          </w:p>
          <w:p w:rsidR="00440514" w:rsidRPr="000A4A2F" w:rsidRDefault="00440514" w:rsidP="00D659AB">
            <w:pPr>
              <w:widowControl/>
              <w:tabs>
                <w:tab w:val="left" w:pos="8385"/>
              </w:tabs>
              <w:ind w:left="-71"/>
              <w:rPr>
                <w:rFonts w:ascii="Times New Roman" w:eastAsia="Times New Roman" w:hAnsi="Times New Roman" w:cs="Times New Roman"/>
                <w:bCs/>
                <w:color w:val="auto"/>
                <w:szCs w:val="28"/>
              </w:rPr>
            </w:pPr>
            <w:r w:rsidRPr="000A4A2F">
              <w:rPr>
                <w:rFonts w:ascii="Times New Roman" w:eastAsia="Times New Roman" w:hAnsi="Times New Roman" w:cs="Times New Roman"/>
                <w:bCs/>
                <w:color w:val="auto"/>
                <w:sz w:val="28"/>
                <w:szCs w:val="28"/>
              </w:rPr>
              <w:t xml:space="preserve">постановлением Правительства  Луганской Народной Республики </w:t>
            </w:r>
          </w:p>
          <w:p w:rsidR="00440514" w:rsidRPr="000A4A2F" w:rsidRDefault="00440514" w:rsidP="00440514">
            <w:pPr>
              <w:widowControl/>
              <w:tabs>
                <w:tab w:val="left" w:pos="8385"/>
              </w:tabs>
              <w:ind w:left="-71"/>
              <w:rPr>
                <w:rFonts w:ascii="Times New Roman" w:eastAsia="Times New Roman" w:hAnsi="Times New Roman" w:cs="Times New Roman"/>
                <w:bCs/>
                <w:color w:val="auto"/>
                <w:szCs w:val="28"/>
              </w:rPr>
            </w:pPr>
            <w:r w:rsidRPr="000A4A2F">
              <w:rPr>
                <w:rFonts w:ascii="Times New Roman" w:eastAsia="Times New Roman" w:hAnsi="Times New Roman" w:cs="Times New Roman"/>
                <w:bCs/>
                <w:color w:val="auto"/>
                <w:sz w:val="28"/>
                <w:szCs w:val="28"/>
              </w:rPr>
              <w:t>от «</w:t>
            </w:r>
            <w:r>
              <w:rPr>
                <w:rFonts w:ascii="Times New Roman" w:eastAsia="Times New Roman" w:hAnsi="Times New Roman" w:cs="Times New Roman"/>
                <w:bCs/>
                <w:color w:val="auto"/>
                <w:sz w:val="28"/>
                <w:szCs w:val="28"/>
              </w:rPr>
              <w:t>30</w:t>
            </w:r>
            <w:r>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августа</w:t>
            </w:r>
            <w:r w:rsidRPr="000A4A2F">
              <w:rPr>
                <w:rFonts w:ascii="Times New Roman" w:eastAsia="Times New Roman" w:hAnsi="Times New Roman" w:cs="Times New Roman"/>
                <w:bCs/>
                <w:color w:val="auto"/>
                <w:sz w:val="28"/>
                <w:szCs w:val="28"/>
              </w:rPr>
              <w:t xml:space="preserve"> 2022 года № </w:t>
            </w:r>
            <w:r>
              <w:rPr>
                <w:rFonts w:ascii="Times New Roman" w:eastAsia="Times New Roman" w:hAnsi="Times New Roman" w:cs="Times New Roman"/>
                <w:bCs/>
                <w:color w:val="auto"/>
                <w:sz w:val="28"/>
                <w:szCs w:val="28"/>
              </w:rPr>
              <w:t>662/22</w:t>
            </w:r>
          </w:p>
        </w:tc>
      </w:tr>
    </w:tbl>
    <w:p w:rsidR="00440514" w:rsidRPr="000A4A2F" w:rsidRDefault="00440514" w:rsidP="00440514">
      <w:pPr>
        <w:widowControl/>
        <w:spacing w:line="0" w:lineRule="atLeast"/>
        <w:jc w:val="center"/>
        <w:rPr>
          <w:rFonts w:ascii="Times New Roman" w:eastAsia="Times New Roman" w:hAnsi="Times New Roman" w:cs="Times New Roman"/>
          <w:b/>
          <w:bCs/>
          <w:color w:val="auto"/>
          <w:sz w:val="28"/>
          <w:szCs w:val="28"/>
        </w:rPr>
      </w:pPr>
    </w:p>
    <w:p w:rsidR="00440514" w:rsidRPr="000A4A2F" w:rsidRDefault="00440514" w:rsidP="00440514">
      <w:pPr>
        <w:widowControl/>
        <w:spacing w:line="0" w:lineRule="atLeast"/>
        <w:jc w:val="center"/>
        <w:rPr>
          <w:rFonts w:ascii="Times New Roman" w:eastAsia="Times New Roman" w:hAnsi="Times New Roman" w:cs="Times New Roman"/>
          <w:b/>
          <w:bCs/>
          <w:color w:val="auto"/>
          <w:sz w:val="28"/>
          <w:szCs w:val="28"/>
        </w:rPr>
      </w:pPr>
    </w:p>
    <w:p w:rsidR="00440514" w:rsidRPr="000A4A2F" w:rsidRDefault="00440514" w:rsidP="00440514">
      <w:pPr>
        <w:widowControl/>
        <w:jc w:val="center"/>
        <w:rPr>
          <w:rFonts w:ascii="Times New Roman" w:eastAsia="Times New Roman" w:hAnsi="Times New Roman" w:cs="Times New Roman"/>
          <w:b/>
          <w:bCs/>
          <w:color w:val="auto"/>
          <w:sz w:val="28"/>
          <w:szCs w:val="28"/>
        </w:rPr>
      </w:pPr>
      <w:r w:rsidRPr="000A4A2F">
        <w:rPr>
          <w:rFonts w:ascii="Times New Roman" w:eastAsia="Times New Roman" w:hAnsi="Times New Roman" w:cs="Times New Roman"/>
          <w:b/>
          <w:bCs/>
          <w:color w:val="auto"/>
          <w:sz w:val="28"/>
          <w:szCs w:val="28"/>
        </w:rPr>
        <w:t xml:space="preserve">Временный порядок выдачи временного удостоверения личности </w:t>
      </w:r>
    </w:p>
    <w:p w:rsidR="00440514" w:rsidRPr="000A4A2F" w:rsidRDefault="00440514" w:rsidP="00440514">
      <w:pPr>
        <w:widowControl/>
        <w:jc w:val="center"/>
        <w:rPr>
          <w:rFonts w:ascii="Times New Roman" w:eastAsia="Times New Roman" w:hAnsi="Times New Roman" w:cs="Times New Roman"/>
          <w:b/>
          <w:bCs/>
          <w:color w:val="auto"/>
          <w:sz w:val="28"/>
          <w:szCs w:val="28"/>
        </w:rPr>
      </w:pPr>
      <w:r w:rsidRPr="000A4A2F">
        <w:rPr>
          <w:rFonts w:ascii="Times New Roman" w:eastAsia="Times New Roman" w:hAnsi="Times New Roman" w:cs="Times New Roman"/>
          <w:b/>
          <w:bCs/>
          <w:color w:val="auto"/>
          <w:sz w:val="28"/>
          <w:szCs w:val="28"/>
        </w:rPr>
        <w:t xml:space="preserve">граждан, проживающих на территории отдельных </w:t>
      </w:r>
    </w:p>
    <w:p w:rsidR="00440514" w:rsidRPr="000A4A2F" w:rsidRDefault="00440514" w:rsidP="00440514">
      <w:pPr>
        <w:widowControl/>
        <w:jc w:val="center"/>
        <w:rPr>
          <w:rFonts w:ascii="Times New Roman" w:eastAsia="Times New Roman" w:hAnsi="Times New Roman" w:cs="Times New Roman"/>
          <w:b/>
          <w:bCs/>
          <w:color w:val="auto"/>
          <w:sz w:val="28"/>
          <w:szCs w:val="28"/>
        </w:rPr>
      </w:pPr>
      <w:r w:rsidRPr="000A4A2F">
        <w:rPr>
          <w:rFonts w:ascii="Times New Roman" w:eastAsia="Times New Roman" w:hAnsi="Times New Roman" w:cs="Times New Roman"/>
          <w:b/>
          <w:bCs/>
          <w:color w:val="auto"/>
          <w:sz w:val="28"/>
          <w:szCs w:val="28"/>
        </w:rPr>
        <w:t>административно-территориальных единиц Луганской Народной Республики, которые по состоянию на 19.02.2022 не были подконтрольны органам государственной власти Луганской Народной Республики</w:t>
      </w:r>
    </w:p>
    <w:p w:rsidR="00440514" w:rsidRPr="000A4A2F" w:rsidRDefault="00440514" w:rsidP="00440514">
      <w:pPr>
        <w:widowControl/>
        <w:jc w:val="center"/>
        <w:rPr>
          <w:rFonts w:ascii="Times New Roman" w:eastAsia="Times New Roman" w:hAnsi="Times New Roman" w:cs="Times New Roman"/>
          <w:b/>
          <w:bCs/>
          <w:color w:val="auto"/>
          <w:sz w:val="28"/>
          <w:szCs w:val="28"/>
          <w:lang w:eastAsia="en-US"/>
        </w:rPr>
      </w:pPr>
    </w:p>
    <w:p w:rsidR="00440514" w:rsidRPr="000A4A2F" w:rsidRDefault="00440514" w:rsidP="00440514">
      <w:pPr>
        <w:widowControl/>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1.1. </w:t>
      </w:r>
      <w:proofErr w:type="gramStart"/>
      <w:r w:rsidRPr="000A4A2F">
        <w:rPr>
          <w:rFonts w:ascii="Times New Roman" w:eastAsia="Times New Roman" w:hAnsi="Times New Roman" w:cs="Times New Roman"/>
          <w:color w:val="auto"/>
          <w:sz w:val="28"/>
          <w:szCs w:val="28"/>
        </w:rPr>
        <w:t xml:space="preserve">Временный порядок выдачи временного удостоверения личности граждан, проживающих на территории отдельных административно-территориальных единиц Луганской Народной Республики, которые </w:t>
      </w:r>
      <w:r w:rsidRPr="00695E60">
        <w:rPr>
          <w:rFonts w:ascii="Times New Roman" w:eastAsia="Times New Roman" w:hAnsi="Times New Roman" w:cs="Times New Roman"/>
          <w:color w:val="auto"/>
          <w:sz w:val="28"/>
          <w:szCs w:val="28"/>
        </w:rPr>
        <w:br/>
      </w:r>
      <w:r w:rsidRPr="000A4A2F">
        <w:rPr>
          <w:rFonts w:ascii="Times New Roman" w:eastAsia="Times New Roman" w:hAnsi="Times New Roman" w:cs="Times New Roman"/>
          <w:color w:val="auto"/>
          <w:sz w:val="28"/>
          <w:szCs w:val="28"/>
        </w:rPr>
        <w:t>по состоянию на 19.02.2022 не были подконтрольны органам государственной власти Луганской Народной Республики (далее – Порядок), определяет процедуру выдачи временного удостоверения личности граждан, проживающих на территории отдельных административно-территориальных единиц Луганской Народной Республики, которые по состоянию на 19.02.2022 не были подконтрольны органам государственной власти Луганской</w:t>
      </w:r>
      <w:proofErr w:type="gramEnd"/>
      <w:r w:rsidRPr="000A4A2F">
        <w:rPr>
          <w:rFonts w:ascii="Times New Roman" w:eastAsia="Times New Roman" w:hAnsi="Times New Roman" w:cs="Times New Roman"/>
          <w:color w:val="auto"/>
          <w:sz w:val="28"/>
          <w:szCs w:val="28"/>
        </w:rPr>
        <w:t xml:space="preserve"> Народной Республики (далее – временное удостоверение личности).</w:t>
      </w:r>
    </w:p>
    <w:p w:rsidR="00440514" w:rsidRPr="000A4A2F" w:rsidRDefault="00440514" w:rsidP="00440514">
      <w:pPr>
        <w:rPr>
          <w:b/>
          <w:bCs/>
        </w:rPr>
      </w:pPr>
    </w:p>
    <w:p w:rsidR="00440514" w:rsidRPr="000A4A2F" w:rsidRDefault="00440514" w:rsidP="00440514">
      <w:pPr>
        <w:pStyle w:val="Default"/>
        <w:ind w:firstLine="709"/>
        <w:jc w:val="both"/>
        <w:rPr>
          <w:sz w:val="28"/>
          <w:szCs w:val="28"/>
        </w:rPr>
      </w:pPr>
      <w:r w:rsidRPr="000A4A2F">
        <w:rPr>
          <w:color w:val="auto"/>
          <w:sz w:val="28"/>
          <w:szCs w:val="28"/>
        </w:rPr>
        <w:t xml:space="preserve">1.2. Временное удостоверение личности выдается подразделениями миграционной </w:t>
      </w:r>
      <w:proofErr w:type="gramStart"/>
      <w:r w:rsidRPr="000A4A2F">
        <w:rPr>
          <w:color w:val="auto"/>
          <w:sz w:val="28"/>
          <w:szCs w:val="28"/>
        </w:rPr>
        <w:t>службы территориальных органов внутренних дел Министерства внутренних дел Луганской Народной</w:t>
      </w:r>
      <w:proofErr w:type="gramEnd"/>
      <w:r w:rsidRPr="000A4A2F">
        <w:rPr>
          <w:color w:val="auto"/>
          <w:sz w:val="28"/>
          <w:szCs w:val="28"/>
        </w:rPr>
        <w:t xml:space="preserve"> Республики </w:t>
      </w:r>
      <w:r w:rsidRPr="000A4A2F">
        <w:rPr>
          <w:color w:val="auto"/>
          <w:sz w:val="28"/>
          <w:szCs w:val="28"/>
        </w:rPr>
        <w:br/>
        <w:t xml:space="preserve">(далее – подразделения миграционной службы) по </w:t>
      </w:r>
      <w:r w:rsidRPr="000A4A2F">
        <w:rPr>
          <w:sz w:val="28"/>
          <w:szCs w:val="28"/>
        </w:rPr>
        <w:t xml:space="preserve">месту обращения гражданина. </w:t>
      </w:r>
    </w:p>
    <w:p w:rsidR="00440514" w:rsidRPr="000A4A2F" w:rsidRDefault="00440514" w:rsidP="00440514">
      <w:pPr>
        <w:pStyle w:val="Default"/>
        <w:ind w:firstLine="709"/>
        <w:jc w:val="both"/>
        <w:rPr>
          <w:sz w:val="28"/>
          <w:szCs w:val="28"/>
        </w:rPr>
      </w:pPr>
    </w:p>
    <w:p w:rsidR="00440514" w:rsidRPr="000A4A2F" w:rsidRDefault="00440514" w:rsidP="00440514">
      <w:pPr>
        <w:pStyle w:val="Default"/>
        <w:ind w:firstLine="709"/>
        <w:jc w:val="both"/>
        <w:rPr>
          <w:color w:val="auto"/>
          <w:sz w:val="28"/>
          <w:szCs w:val="28"/>
        </w:rPr>
      </w:pPr>
      <w:r w:rsidRPr="000A4A2F">
        <w:rPr>
          <w:sz w:val="28"/>
          <w:szCs w:val="28"/>
        </w:rPr>
        <w:t>1.3.</w:t>
      </w:r>
      <w:r w:rsidRPr="000A4A2F">
        <w:rPr>
          <w:color w:val="auto"/>
          <w:sz w:val="28"/>
          <w:szCs w:val="28"/>
        </w:rPr>
        <w:t> Временное удостоверение личности выдается гражданам Украины, проживающим на территории отдельных административно-территориальных единиц Луганской Народной Республики, которые по состоянию на 19.02.2022 не были подконтрольны органам государственной власти Луганской Народной Республики, у которых:</w:t>
      </w:r>
    </w:p>
    <w:p w:rsidR="00440514" w:rsidRPr="000A4A2F" w:rsidRDefault="00440514" w:rsidP="00440514">
      <w:pPr>
        <w:pStyle w:val="Default"/>
        <w:ind w:firstLine="709"/>
        <w:jc w:val="both"/>
        <w:rPr>
          <w:color w:val="auto"/>
          <w:sz w:val="28"/>
          <w:szCs w:val="28"/>
        </w:rPr>
      </w:pPr>
      <w:r w:rsidRPr="000A4A2F">
        <w:rPr>
          <w:color w:val="auto"/>
          <w:sz w:val="28"/>
          <w:szCs w:val="28"/>
        </w:rPr>
        <w:t>отсутствует паспорт гражданина Украины</w:t>
      </w:r>
      <w:r w:rsidRPr="000A4A2F">
        <w:t xml:space="preserve"> </w:t>
      </w:r>
      <w:r w:rsidRPr="000A4A2F">
        <w:rPr>
          <w:color w:val="auto"/>
          <w:sz w:val="28"/>
          <w:szCs w:val="28"/>
        </w:rPr>
        <w:t xml:space="preserve">вследствие утраты, хищения, уничтожения или по иным причинам (в том числе </w:t>
      </w:r>
      <w:proofErr w:type="spellStart"/>
      <w:r w:rsidRPr="000A4A2F">
        <w:rPr>
          <w:color w:val="auto"/>
          <w:sz w:val="28"/>
          <w:szCs w:val="28"/>
        </w:rPr>
        <w:t>недокументирование</w:t>
      </w:r>
      <w:proofErr w:type="spellEnd"/>
      <w:r w:rsidRPr="000A4A2F">
        <w:rPr>
          <w:color w:val="auto"/>
          <w:sz w:val="28"/>
          <w:szCs w:val="28"/>
        </w:rPr>
        <w:t xml:space="preserve"> </w:t>
      </w:r>
      <w:r w:rsidRPr="008108A0">
        <w:rPr>
          <w:color w:val="auto"/>
          <w:sz w:val="28"/>
          <w:szCs w:val="28"/>
        </w:rPr>
        <w:br/>
      </w:r>
      <w:r w:rsidRPr="000A4A2F">
        <w:rPr>
          <w:color w:val="auto"/>
          <w:sz w:val="28"/>
          <w:szCs w:val="28"/>
        </w:rPr>
        <w:t>по достижени</w:t>
      </w:r>
      <w:r>
        <w:rPr>
          <w:color w:val="auto"/>
          <w:sz w:val="28"/>
          <w:szCs w:val="28"/>
        </w:rPr>
        <w:t>и</w:t>
      </w:r>
      <w:r w:rsidRPr="000A4A2F">
        <w:rPr>
          <w:color w:val="auto"/>
          <w:sz w:val="28"/>
          <w:szCs w:val="28"/>
        </w:rPr>
        <w:t xml:space="preserve"> возраста);</w:t>
      </w:r>
    </w:p>
    <w:p w:rsidR="00440514" w:rsidRPr="000A4A2F" w:rsidRDefault="00440514" w:rsidP="00440514">
      <w:pPr>
        <w:pStyle w:val="Default"/>
        <w:ind w:firstLine="709"/>
        <w:jc w:val="both"/>
        <w:rPr>
          <w:color w:val="auto"/>
          <w:sz w:val="28"/>
          <w:szCs w:val="28"/>
        </w:rPr>
      </w:pPr>
      <w:r w:rsidRPr="000A4A2F">
        <w:rPr>
          <w:color w:val="auto"/>
          <w:sz w:val="28"/>
          <w:szCs w:val="28"/>
        </w:rPr>
        <w:t>паспорт гражданина Украины подлежит замене в установленных законодательством случаях;</w:t>
      </w:r>
    </w:p>
    <w:p w:rsidR="00440514" w:rsidRPr="000A4A2F" w:rsidRDefault="00440514" w:rsidP="00440514">
      <w:pPr>
        <w:pStyle w:val="Default"/>
        <w:ind w:firstLine="709"/>
        <w:jc w:val="both"/>
        <w:rPr>
          <w:color w:val="auto"/>
          <w:sz w:val="28"/>
          <w:szCs w:val="28"/>
        </w:rPr>
      </w:pPr>
      <w:r w:rsidRPr="000A4A2F">
        <w:rPr>
          <w:color w:val="auto"/>
          <w:sz w:val="28"/>
          <w:szCs w:val="28"/>
        </w:rPr>
        <w:t>паспорт гражданина Украины является недействительным или срок его действия истек.</w:t>
      </w:r>
    </w:p>
    <w:p w:rsidR="00440514" w:rsidRPr="000A4A2F" w:rsidRDefault="00440514" w:rsidP="00440514">
      <w:pPr>
        <w:pStyle w:val="Default"/>
        <w:jc w:val="both"/>
        <w:rPr>
          <w:color w:val="auto"/>
          <w:sz w:val="28"/>
          <w:szCs w:val="28"/>
        </w:rPr>
      </w:pPr>
    </w:p>
    <w:p w:rsidR="00440514" w:rsidRPr="000A4A2F" w:rsidRDefault="00440514" w:rsidP="00440514">
      <w:pPr>
        <w:pStyle w:val="Default"/>
        <w:ind w:firstLine="709"/>
        <w:jc w:val="both"/>
        <w:rPr>
          <w:color w:val="auto"/>
          <w:sz w:val="28"/>
          <w:szCs w:val="28"/>
        </w:rPr>
      </w:pPr>
      <w:r w:rsidRPr="000A4A2F">
        <w:rPr>
          <w:color w:val="auto"/>
          <w:sz w:val="28"/>
          <w:szCs w:val="28"/>
        </w:rPr>
        <w:t>1.4. Временное удостоверение личности – документ, выданный гражданину в подтверждение его личности на указанный в нем срок.</w:t>
      </w:r>
    </w:p>
    <w:p w:rsidR="00440514" w:rsidRPr="000A4A2F" w:rsidRDefault="00440514" w:rsidP="00440514">
      <w:pPr>
        <w:pStyle w:val="Default"/>
        <w:ind w:firstLine="709"/>
        <w:jc w:val="both"/>
        <w:rPr>
          <w:sz w:val="28"/>
          <w:szCs w:val="28"/>
        </w:rPr>
      </w:pPr>
      <w:r w:rsidRPr="000A4A2F">
        <w:rPr>
          <w:sz w:val="28"/>
          <w:szCs w:val="28"/>
        </w:rPr>
        <w:lastRenderedPageBreak/>
        <w:t>Выдача временного удостоверения личности производится в течение пяти рабочих дней со дня подачи заявления о его выдаче в подразделение миграционной службы.</w:t>
      </w:r>
    </w:p>
    <w:p w:rsidR="00440514" w:rsidRPr="000A4A2F" w:rsidRDefault="00440514" w:rsidP="00440514">
      <w:pPr>
        <w:pStyle w:val="Default"/>
        <w:ind w:firstLine="709"/>
        <w:jc w:val="both"/>
        <w:rPr>
          <w:sz w:val="28"/>
          <w:szCs w:val="28"/>
        </w:rPr>
      </w:pPr>
      <w:r w:rsidRPr="000A4A2F">
        <w:rPr>
          <w:sz w:val="28"/>
          <w:szCs w:val="28"/>
        </w:rPr>
        <w:t xml:space="preserve">Срок действия временного удостоверения личности – 3 месяца. В случае неполучения иного документа, удостоверяющего личность гражданина, </w:t>
      </w:r>
      <w:r>
        <w:rPr>
          <w:sz w:val="28"/>
          <w:szCs w:val="28"/>
        </w:rPr>
        <w:br/>
      </w:r>
      <w:r w:rsidRPr="000A4A2F">
        <w:rPr>
          <w:sz w:val="28"/>
          <w:szCs w:val="28"/>
        </w:rPr>
        <w:t>на основании заявления, составленного в произвольной форме, решением руководител</w:t>
      </w:r>
      <w:r>
        <w:rPr>
          <w:sz w:val="28"/>
          <w:szCs w:val="28"/>
        </w:rPr>
        <w:t>я</w:t>
      </w:r>
      <w:r w:rsidRPr="000A4A2F">
        <w:rPr>
          <w:sz w:val="28"/>
          <w:szCs w:val="28"/>
        </w:rPr>
        <w:t xml:space="preserve"> подразделения миграционной службы срок действия временного удостоверения личности продлевается на 3 месяца.</w:t>
      </w:r>
    </w:p>
    <w:p w:rsidR="00440514" w:rsidRPr="000A4A2F" w:rsidRDefault="00440514" w:rsidP="00440514">
      <w:pPr>
        <w:pStyle w:val="Default"/>
        <w:ind w:firstLine="709"/>
        <w:jc w:val="both"/>
        <w:rPr>
          <w:color w:val="auto"/>
          <w:sz w:val="28"/>
          <w:szCs w:val="28"/>
        </w:rPr>
      </w:pPr>
    </w:p>
    <w:p w:rsidR="00440514" w:rsidRPr="000A4A2F" w:rsidRDefault="00440514" w:rsidP="00440514">
      <w:pPr>
        <w:pStyle w:val="Default"/>
        <w:ind w:firstLine="709"/>
        <w:jc w:val="both"/>
        <w:rPr>
          <w:color w:val="auto"/>
          <w:sz w:val="28"/>
          <w:szCs w:val="28"/>
        </w:rPr>
      </w:pPr>
      <w:r w:rsidRPr="000A4A2F">
        <w:rPr>
          <w:color w:val="auto"/>
          <w:sz w:val="28"/>
          <w:szCs w:val="28"/>
        </w:rPr>
        <w:t xml:space="preserve">1.5. Для получения временного удостоверения личности гражданин лично предоставляет заявление о выдаче временного удостоверения личности </w:t>
      </w:r>
      <w:r w:rsidRPr="000A4A2F">
        <w:rPr>
          <w:color w:val="auto"/>
          <w:sz w:val="28"/>
          <w:szCs w:val="28"/>
        </w:rPr>
        <w:br/>
        <w:t>(приложение № 1), четыре личные фотографии в цветном исполнении, размером 35</w:t>
      </w:r>
      <w:r w:rsidRPr="000A4A2F">
        <w:rPr>
          <w:color w:val="auto"/>
          <w:sz w:val="28"/>
          <w:szCs w:val="28"/>
          <w:lang w:val="en-US"/>
        </w:rPr>
        <w:t>x</w:t>
      </w:r>
      <w:r w:rsidRPr="000A4A2F">
        <w:rPr>
          <w:color w:val="auto"/>
          <w:sz w:val="28"/>
          <w:szCs w:val="28"/>
        </w:rPr>
        <w:t>45 мм с изображением лица строго анфас без головного убора, а также оригиналы и/или копии документов, содержащих сведения о его персональных данных.</w:t>
      </w:r>
    </w:p>
    <w:p w:rsidR="00440514" w:rsidRPr="000A4A2F" w:rsidRDefault="00440514" w:rsidP="00440514">
      <w:pPr>
        <w:pStyle w:val="Default"/>
        <w:ind w:firstLine="709"/>
        <w:jc w:val="both"/>
        <w:rPr>
          <w:color w:val="auto"/>
          <w:sz w:val="28"/>
          <w:szCs w:val="28"/>
        </w:rPr>
      </w:pPr>
    </w:p>
    <w:p w:rsidR="00440514" w:rsidRPr="000A4A2F" w:rsidRDefault="00440514" w:rsidP="00440514">
      <w:pPr>
        <w:pStyle w:val="Default"/>
        <w:ind w:firstLine="709"/>
        <w:jc w:val="both"/>
        <w:rPr>
          <w:color w:val="auto"/>
          <w:sz w:val="28"/>
          <w:szCs w:val="28"/>
        </w:rPr>
      </w:pPr>
      <w:r w:rsidRPr="000A4A2F">
        <w:rPr>
          <w:color w:val="auto"/>
          <w:sz w:val="28"/>
          <w:szCs w:val="28"/>
        </w:rPr>
        <w:t xml:space="preserve">1.6. Для получения временного удостоверения личности гражданин проходит </w:t>
      </w:r>
      <w:proofErr w:type="gramStart"/>
      <w:r w:rsidRPr="000A4A2F">
        <w:rPr>
          <w:color w:val="auto"/>
          <w:sz w:val="28"/>
          <w:szCs w:val="28"/>
        </w:rPr>
        <w:t>обязательное</w:t>
      </w:r>
      <w:proofErr w:type="gramEnd"/>
      <w:r w:rsidRPr="000A4A2F">
        <w:rPr>
          <w:color w:val="auto"/>
          <w:sz w:val="28"/>
          <w:szCs w:val="28"/>
        </w:rPr>
        <w:t xml:space="preserve"> </w:t>
      </w:r>
      <w:proofErr w:type="spellStart"/>
      <w:r w:rsidRPr="000A4A2F">
        <w:rPr>
          <w:color w:val="auto"/>
          <w:sz w:val="28"/>
          <w:szCs w:val="28"/>
        </w:rPr>
        <w:t>дактилоскопирование</w:t>
      </w:r>
      <w:proofErr w:type="spellEnd"/>
      <w:r w:rsidRPr="000A4A2F">
        <w:rPr>
          <w:color w:val="auto"/>
          <w:sz w:val="28"/>
          <w:szCs w:val="28"/>
        </w:rPr>
        <w:t xml:space="preserve"> в территориальных органах внутренних дел Министерства внутренних дел Луганской Народной Республики.</w:t>
      </w: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1.7. </w:t>
      </w:r>
      <w:proofErr w:type="gramStart"/>
      <w:r w:rsidRPr="000A4A2F">
        <w:rPr>
          <w:rFonts w:ascii="Times New Roman" w:eastAsia="Times New Roman" w:hAnsi="Times New Roman" w:cs="Times New Roman"/>
          <w:color w:val="auto"/>
          <w:sz w:val="28"/>
          <w:szCs w:val="28"/>
        </w:rPr>
        <w:t xml:space="preserve">Сотрудник подразделения миграционной службы при принятии заявления о выдаче временного удостоверения личности регистрирует его </w:t>
      </w:r>
      <w:r>
        <w:rPr>
          <w:rFonts w:ascii="Times New Roman" w:eastAsia="Times New Roman" w:hAnsi="Times New Roman" w:cs="Times New Roman"/>
          <w:color w:val="auto"/>
          <w:sz w:val="28"/>
          <w:szCs w:val="28"/>
        </w:rPr>
        <w:br/>
      </w:r>
      <w:r w:rsidRPr="000A4A2F">
        <w:rPr>
          <w:rFonts w:ascii="Times New Roman" w:eastAsia="Times New Roman" w:hAnsi="Times New Roman" w:cs="Times New Roman"/>
          <w:color w:val="auto"/>
          <w:sz w:val="28"/>
          <w:szCs w:val="28"/>
        </w:rPr>
        <w:t xml:space="preserve">в журнале учета заявлений о выдаче временного удостоверения личности граждан, проживающих на территории отдельных </w:t>
      </w:r>
      <w:r w:rsidRPr="000A4A2F">
        <w:rPr>
          <w:rFonts w:ascii="Times New Roman" w:eastAsia="Times New Roman" w:hAnsi="Times New Roman" w:cs="Times New Roman"/>
          <w:color w:val="auto"/>
          <w:sz w:val="28"/>
          <w:szCs w:val="28"/>
        </w:rPr>
        <w:br/>
        <w:t>административно-территориальных единиц Луганской Народной Республики, которые по состоянию на 19.02.2022 не были подконтрольны органам государственной власти Луганской Народной Республики</w:t>
      </w:r>
      <w:r w:rsidRPr="000A4A2F">
        <w:rPr>
          <w:rFonts w:ascii="Times New Roman" w:eastAsia="Times New Roman" w:hAnsi="Times New Roman" w:cs="Times New Roman"/>
          <w:color w:val="auto"/>
          <w:sz w:val="28"/>
          <w:szCs w:val="28"/>
        </w:rPr>
        <w:br/>
        <w:t xml:space="preserve"> (далее – журнал учета заявлений)</w:t>
      </w:r>
      <w:r>
        <w:rPr>
          <w:rFonts w:ascii="Times New Roman" w:eastAsia="Times New Roman" w:hAnsi="Times New Roman" w:cs="Times New Roman"/>
          <w:color w:val="auto"/>
          <w:sz w:val="28"/>
          <w:szCs w:val="28"/>
        </w:rPr>
        <w:t>, приложение № 2</w:t>
      </w:r>
      <w:r w:rsidRPr="000A4A2F">
        <w:rPr>
          <w:rFonts w:ascii="Times New Roman" w:eastAsia="Times New Roman" w:hAnsi="Times New Roman" w:cs="Times New Roman"/>
          <w:color w:val="auto"/>
          <w:sz w:val="28"/>
          <w:szCs w:val="28"/>
        </w:rPr>
        <w:t>.</w:t>
      </w:r>
      <w:proofErr w:type="gramEnd"/>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0A0A0A"/>
          <w:sz w:val="28"/>
          <w:szCs w:val="28"/>
        </w:rPr>
        <w:t>После принятия заявления о выдаче временного удостоверения личности</w:t>
      </w:r>
      <w:r w:rsidRPr="000A4A2F">
        <w:rPr>
          <w:rFonts w:ascii="Times New Roman" w:eastAsia="Times New Roman" w:hAnsi="Times New Roman" w:cs="Times New Roman"/>
          <w:color w:val="auto"/>
          <w:sz w:val="28"/>
          <w:szCs w:val="28"/>
        </w:rPr>
        <w:t xml:space="preserve"> </w:t>
      </w:r>
      <w:r w:rsidRPr="000A4A2F">
        <w:rPr>
          <w:rFonts w:ascii="Times New Roman" w:eastAsia="Times New Roman" w:hAnsi="Times New Roman" w:cs="Times New Roman"/>
          <w:color w:val="0A0A0A"/>
          <w:sz w:val="28"/>
          <w:szCs w:val="28"/>
        </w:rPr>
        <w:t xml:space="preserve">сотрудник подразделения миграционной службы формирует материалы, проводит необходимые проверки по интегрированной </w:t>
      </w:r>
      <w:r w:rsidRPr="000A4A2F">
        <w:rPr>
          <w:rFonts w:ascii="Times New Roman" w:eastAsia="Times New Roman" w:hAnsi="Times New Roman" w:cs="Times New Roman"/>
          <w:color w:val="0A0A0A"/>
          <w:sz w:val="28"/>
          <w:szCs w:val="28"/>
        </w:rPr>
        <w:br/>
        <w:t xml:space="preserve">информационно-поисковой системе Министерства внутренних дел Луганской Народной Республики, в том числе по учетам </w:t>
      </w:r>
      <w:proofErr w:type="gramStart"/>
      <w:r w:rsidRPr="000A4A2F">
        <w:rPr>
          <w:rFonts w:ascii="Times New Roman" w:eastAsia="Times New Roman" w:hAnsi="Times New Roman" w:cs="Times New Roman"/>
          <w:color w:val="0A0A0A"/>
          <w:sz w:val="28"/>
          <w:szCs w:val="28"/>
        </w:rPr>
        <w:t>Управления миграционной службы Министерства внутренних дел Луганской Народной Республики</w:t>
      </w:r>
      <w:proofErr w:type="gramEnd"/>
      <w:r w:rsidRPr="000A4A2F">
        <w:rPr>
          <w:rFonts w:ascii="Times New Roman" w:eastAsia="Times New Roman" w:hAnsi="Times New Roman" w:cs="Times New Roman"/>
          <w:color w:val="0A0A0A"/>
          <w:sz w:val="28"/>
          <w:szCs w:val="28"/>
        </w:rPr>
        <w:t xml:space="preserve"> </w:t>
      </w:r>
      <w:r>
        <w:rPr>
          <w:rFonts w:ascii="Times New Roman" w:eastAsia="Times New Roman" w:hAnsi="Times New Roman" w:cs="Times New Roman"/>
          <w:color w:val="0A0A0A"/>
          <w:sz w:val="28"/>
          <w:szCs w:val="28"/>
        </w:rPr>
        <w:br/>
      </w:r>
      <w:r w:rsidRPr="000A4A2F">
        <w:rPr>
          <w:rFonts w:ascii="Times New Roman" w:eastAsia="Times New Roman" w:hAnsi="Times New Roman" w:cs="Times New Roman"/>
          <w:color w:val="0A0A0A"/>
          <w:sz w:val="28"/>
          <w:szCs w:val="28"/>
        </w:rPr>
        <w:t>на предмет наличия / отсутствия регистрации по месту жительства/пребывания.</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1.8. На основании заявления о выдаче временного удостоверения личности, представленных заявителем документов и </w:t>
      </w:r>
      <w:r>
        <w:rPr>
          <w:rFonts w:ascii="Times New Roman" w:eastAsia="Times New Roman" w:hAnsi="Times New Roman" w:cs="Times New Roman"/>
          <w:color w:val="auto"/>
          <w:sz w:val="28"/>
          <w:szCs w:val="28"/>
        </w:rPr>
        <w:t>материалов проведенной проверки</w:t>
      </w:r>
      <w:r w:rsidRPr="000A4A2F">
        <w:rPr>
          <w:rFonts w:ascii="Times New Roman" w:eastAsia="Times New Roman" w:hAnsi="Times New Roman" w:cs="Times New Roman"/>
          <w:color w:val="auto"/>
          <w:sz w:val="28"/>
          <w:szCs w:val="28"/>
        </w:rPr>
        <w:t xml:space="preserve"> руководителем подразделения миграционной службы принимается решение о выдаче или об отказе в выдаче временного удостоверения личности.</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По результатам принятого решения составляется заключение о выдаче</w:t>
      </w:r>
      <w:r w:rsidRPr="000A4A2F">
        <w:rPr>
          <w:rFonts w:ascii="Times New Roman" w:eastAsia="Times New Roman" w:hAnsi="Times New Roman" w:cs="Times New Roman"/>
          <w:color w:val="auto"/>
        </w:rPr>
        <w:t xml:space="preserve"> </w:t>
      </w:r>
      <w:r w:rsidRPr="000A4A2F">
        <w:rPr>
          <w:rFonts w:ascii="Times New Roman" w:eastAsia="Times New Roman" w:hAnsi="Times New Roman" w:cs="Times New Roman"/>
          <w:color w:val="auto"/>
          <w:sz w:val="28"/>
          <w:szCs w:val="28"/>
        </w:rPr>
        <w:t>или об отказе в выдаче временного удостоверения личности</w:t>
      </w:r>
      <w:r w:rsidRPr="000A4A2F">
        <w:rPr>
          <w:rFonts w:ascii="Times New Roman" w:eastAsia="Times New Roman" w:hAnsi="Times New Roman" w:cs="Times New Roman"/>
          <w:color w:val="auto"/>
        </w:rPr>
        <w:t xml:space="preserve">, </w:t>
      </w:r>
      <w:r w:rsidRPr="000A4A2F">
        <w:rPr>
          <w:rFonts w:ascii="Times New Roman" w:eastAsia="Times New Roman" w:hAnsi="Times New Roman" w:cs="Times New Roman"/>
          <w:color w:val="auto"/>
          <w:sz w:val="28"/>
          <w:szCs w:val="28"/>
        </w:rPr>
        <w:t xml:space="preserve">подписанное руководителем подразделения миграционной службы (приложение № 3). </w:t>
      </w: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bookmarkStart w:id="0" w:name="_GoBack"/>
      <w:bookmarkEnd w:id="0"/>
      <w:r w:rsidRPr="000A4A2F">
        <w:rPr>
          <w:rFonts w:ascii="Times New Roman" w:eastAsia="Times New Roman" w:hAnsi="Times New Roman" w:cs="Times New Roman"/>
          <w:bCs/>
          <w:color w:val="auto"/>
          <w:sz w:val="28"/>
          <w:szCs w:val="28"/>
        </w:rPr>
        <w:lastRenderedPageBreak/>
        <w:t xml:space="preserve">1.9. Решение об отказе в выдаче </w:t>
      </w:r>
      <w:r w:rsidRPr="000A4A2F">
        <w:rPr>
          <w:rFonts w:ascii="Times New Roman" w:eastAsia="Times New Roman" w:hAnsi="Times New Roman" w:cs="Times New Roman"/>
          <w:color w:val="auto"/>
          <w:sz w:val="28"/>
          <w:szCs w:val="28"/>
        </w:rPr>
        <w:t>временного удостоверения личности принимается в случае, если гражданин:</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не выполнил требования, установленные пунктами 1.5, 1.6 настоящего Порядка;</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использовал при подаче заявления подложные документы или сообщил заведомо недостоверные сведения;</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0A4A2F">
        <w:rPr>
          <w:rFonts w:ascii="Times New Roman" w:eastAsia="Times New Roman" w:hAnsi="Times New Roman" w:cs="Times New Roman"/>
          <w:color w:val="auto"/>
          <w:sz w:val="28"/>
          <w:szCs w:val="28"/>
        </w:rPr>
        <w:t>документирован</w:t>
      </w:r>
      <w:proofErr w:type="gramEnd"/>
      <w:r w:rsidRPr="000A4A2F">
        <w:rPr>
          <w:rFonts w:ascii="Times New Roman" w:eastAsia="Times New Roman" w:hAnsi="Times New Roman" w:cs="Times New Roman"/>
          <w:color w:val="auto"/>
          <w:sz w:val="28"/>
          <w:szCs w:val="28"/>
        </w:rPr>
        <w:t xml:space="preserve"> паспортным документом, удостоверяющим личность физического лица, проживающего на территории Луганской Народной Республики.</w:t>
      </w:r>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1.10.</w:t>
      </w:r>
      <w:r w:rsidRPr="000A4A2F">
        <w:rPr>
          <w:rFonts w:ascii="Times New Roman" w:eastAsia="Times New Roman" w:hAnsi="Times New Roman" w:cs="Times New Roman"/>
          <w:color w:val="auto"/>
        </w:rPr>
        <w:t xml:space="preserve"> </w:t>
      </w:r>
      <w:proofErr w:type="gramStart"/>
      <w:r w:rsidRPr="000A4A2F">
        <w:rPr>
          <w:rFonts w:ascii="Times New Roman" w:eastAsia="Times New Roman" w:hAnsi="Times New Roman" w:cs="Times New Roman"/>
          <w:color w:val="auto"/>
          <w:sz w:val="28"/>
          <w:szCs w:val="28"/>
        </w:rPr>
        <w:t xml:space="preserve">Временному удостоверению личности с отметкой «Выдано гражданину, проживающему на территории отдельных </w:t>
      </w:r>
      <w:r w:rsidRPr="000A4A2F">
        <w:rPr>
          <w:rFonts w:ascii="Times New Roman" w:eastAsia="Times New Roman" w:hAnsi="Times New Roman" w:cs="Times New Roman"/>
          <w:color w:val="auto"/>
          <w:sz w:val="28"/>
          <w:szCs w:val="28"/>
        </w:rPr>
        <w:br/>
        <w:t>административно-территориальных единиц Луганской Народной Республики, которые по состоянию на 19.02.2022 не были подконтрольны органам государственной власти Луганской Народной Республики» присваивается номер, который формируется из проставленных через дробь кода подразделения миграционной службы, принявшего заявление о выдаче временного удостоверения личности, и порядкового номера, под которым оно зарегистрировано в журнале учета заявлений.</w:t>
      </w:r>
      <w:proofErr w:type="gramEnd"/>
    </w:p>
    <w:p w:rsidR="00440514" w:rsidRPr="000A4A2F" w:rsidRDefault="00440514" w:rsidP="00440514">
      <w:pPr>
        <w:widowControl/>
        <w:autoSpaceDE w:val="0"/>
        <w:autoSpaceDN w:val="0"/>
        <w:adjustRightInd w:val="0"/>
        <w:ind w:firstLine="720"/>
        <w:jc w:val="both"/>
        <w:rPr>
          <w:rFonts w:ascii="Times New Roman" w:eastAsia="Times New Roman" w:hAnsi="Times New Roman" w:cs="Times New Roman"/>
          <w:color w:val="auto"/>
          <w:sz w:val="28"/>
          <w:szCs w:val="28"/>
        </w:rPr>
      </w:pP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1.11. Во временное удостоверение личности (приложение № 4) вносятся следующие сведения:</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0A4A2F">
        <w:rPr>
          <w:rFonts w:ascii="Times New Roman" w:eastAsia="Times New Roman" w:hAnsi="Times New Roman" w:cs="Times New Roman"/>
          <w:color w:val="auto"/>
          <w:sz w:val="28"/>
          <w:szCs w:val="28"/>
        </w:rPr>
        <w:t>фамилия, имя, отчество (при наличии) заявителя;</w:t>
      </w:r>
      <w:proofErr w:type="gramEnd"/>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дата (число, месяц, год) рождения заявителя;</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место рождения заявителя;</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место жительства / место фактического проживания;</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наименование подразделения миграционной службы, выдавшего временное удостоверение личности;</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дата выдачи временного удостоверения личности и окончание срока его действия;</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rPr>
      </w:pPr>
      <w:r w:rsidRPr="000A4A2F">
        <w:rPr>
          <w:rFonts w:ascii="Times New Roman" w:eastAsia="Times New Roman" w:hAnsi="Times New Roman" w:cs="Times New Roman"/>
          <w:color w:val="auto"/>
          <w:sz w:val="28"/>
          <w:szCs w:val="28"/>
        </w:rPr>
        <w:t>в случае продления срока действия временного удостоверения личности – дата окончания продления срока, заверенная должностным лицом подразделения миграционной службы.</w:t>
      </w:r>
      <w:r w:rsidRPr="000A4A2F">
        <w:rPr>
          <w:rFonts w:ascii="Times New Roman" w:eastAsia="Times New Roman" w:hAnsi="Times New Roman" w:cs="Times New Roman"/>
        </w:rPr>
        <w:t xml:space="preserve"> </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Временное удостоверение личности подписывается руководителем подразделения миграционной службы. Фотография, вклеиваемая во временное удостоверение личности, заверяется гербовой печатью подразделения миграционной службы, выдавшего временное удостоверение личности. </w:t>
      </w:r>
    </w:p>
    <w:p w:rsidR="00440514" w:rsidRPr="000A4A2F" w:rsidRDefault="00440514" w:rsidP="00440514">
      <w:pPr>
        <w:widowControl/>
        <w:autoSpaceDE w:val="0"/>
        <w:autoSpaceDN w:val="0"/>
        <w:adjustRightInd w:val="0"/>
        <w:ind w:firstLine="709"/>
        <w:jc w:val="both"/>
        <w:rPr>
          <w:rFonts w:ascii="Times New Roman" w:eastAsia="Times New Roman" w:hAnsi="Times New Roman" w:cs="Times New Roman"/>
          <w:color w:val="auto"/>
          <w:sz w:val="28"/>
          <w:szCs w:val="28"/>
        </w:rPr>
      </w:pPr>
    </w:p>
    <w:p w:rsidR="00440514" w:rsidRPr="000A4A2F" w:rsidRDefault="00440514" w:rsidP="00440514">
      <w:pPr>
        <w:widowControl/>
        <w:autoSpaceDE w:val="0"/>
        <w:autoSpaceDN w:val="0"/>
        <w:ind w:firstLine="708"/>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1.12. В случае утраты временного удостоверения личности должностные лица подразделения миграционной службы выдают дубликат временного удостоверения личности с проставлением в нем прежнего регистрационного номера ранее выданного удостоверения. В графе </w:t>
      </w:r>
      <w:r>
        <w:rPr>
          <w:rFonts w:ascii="Times New Roman" w:eastAsia="Times New Roman" w:hAnsi="Times New Roman" w:cs="Times New Roman"/>
          <w:color w:val="auto"/>
          <w:sz w:val="28"/>
          <w:szCs w:val="28"/>
        </w:rPr>
        <w:t xml:space="preserve">«Примечание» </w:t>
      </w:r>
      <w:r w:rsidRPr="000A4A2F">
        <w:rPr>
          <w:rFonts w:ascii="Times New Roman" w:eastAsia="Times New Roman" w:hAnsi="Times New Roman" w:cs="Times New Roman"/>
          <w:color w:val="auto"/>
          <w:sz w:val="28"/>
          <w:szCs w:val="28"/>
        </w:rPr>
        <w:t>журнала учета заявлений производится запись «Выдан дубликат «____» ________ 20__ г.»,</w:t>
      </w:r>
      <w:r>
        <w:rPr>
          <w:rFonts w:ascii="Times New Roman" w:eastAsia="Times New Roman" w:hAnsi="Times New Roman" w:cs="Times New Roman"/>
          <w:color w:val="auto"/>
          <w:sz w:val="28"/>
          <w:szCs w:val="28"/>
        </w:rPr>
        <w:br/>
      </w:r>
      <w:r w:rsidRPr="000A4A2F">
        <w:rPr>
          <w:rFonts w:ascii="Times New Roman" w:eastAsia="Times New Roman" w:hAnsi="Times New Roman" w:cs="Times New Roman"/>
          <w:color w:val="auto"/>
          <w:sz w:val="28"/>
          <w:szCs w:val="28"/>
        </w:rPr>
        <w:lastRenderedPageBreak/>
        <w:t>а в выдаваемом временном удостоверении личности в верхнем правом углу делается запись «Дубликат».</w:t>
      </w: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1.13. Временное удостоверение личности, выданное на основании подложных документов или заведомо недостоверных сведений, признается недействительным и подлежит изъятию.</w:t>
      </w: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Решение о признании временного удостоверения личности недействительным принимается на основании заключения по результатам служебной проверки руководителем подразделения миграционной службы, утвержденного руководителем территориального </w:t>
      </w:r>
      <w:proofErr w:type="gramStart"/>
      <w:r w:rsidRPr="000A4A2F">
        <w:rPr>
          <w:rFonts w:ascii="Times New Roman" w:eastAsia="Times New Roman" w:hAnsi="Times New Roman" w:cs="Times New Roman"/>
          <w:color w:val="auto"/>
          <w:sz w:val="28"/>
          <w:szCs w:val="28"/>
        </w:rPr>
        <w:t>органа внутренних дел Министерства внутренних дел Луганской Народной Республики</w:t>
      </w:r>
      <w:proofErr w:type="gramEnd"/>
      <w:r w:rsidRPr="000A4A2F">
        <w:rPr>
          <w:rFonts w:ascii="Times New Roman" w:eastAsia="Times New Roman" w:hAnsi="Times New Roman" w:cs="Times New Roman"/>
          <w:color w:val="auto"/>
          <w:sz w:val="28"/>
          <w:szCs w:val="28"/>
        </w:rPr>
        <w:t>.</w:t>
      </w: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p>
    <w:p w:rsidR="00440514" w:rsidRPr="000A4A2F" w:rsidRDefault="00440514" w:rsidP="00440514">
      <w:pPr>
        <w:autoSpaceDE w:val="0"/>
        <w:autoSpaceDN w:val="0"/>
        <w:adjustRightInd w:val="0"/>
        <w:ind w:firstLine="720"/>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1.14.</w:t>
      </w:r>
      <w:r w:rsidRPr="000A4A2F">
        <w:rPr>
          <w:rFonts w:ascii="Times New Roman" w:eastAsia="Times New Roman" w:hAnsi="Times New Roman" w:cs="Times New Roman"/>
          <w:bCs/>
          <w:color w:val="auto"/>
          <w:sz w:val="28"/>
          <w:szCs w:val="28"/>
        </w:rPr>
        <w:t xml:space="preserve"> </w:t>
      </w:r>
      <w:r w:rsidRPr="000A4A2F">
        <w:rPr>
          <w:rFonts w:ascii="Times New Roman" w:eastAsia="Times New Roman" w:hAnsi="Times New Roman" w:cs="Times New Roman"/>
          <w:color w:val="auto"/>
          <w:sz w:val="28"/>
          <w:szCs w:val="28"/>
        </w:rPr>
        <w:t xml:space="preserve">Нарушение требований настоящего Порядка влечет за собой ответственность должностных лиц и граждан в соответствии </w:t>
      </w:r>
      <w:r>
        <w:rPr>
          <w:rFonts w:ascii="Times New Roman" w:eastAsia="Times New Roman" w:hAnsi="Times New Roman" w:cs="Times New Roman"/>
          <w:color w:val="auto"/>
          <w:sz w:val="28"/>
          <w:szCs w:val="28"/>
        </w:rPr>
        <w:br/>
      </w:r>
      <w:r w:rsidRPr="000A4A2F">
        <w:rPr>
          <w:rFonts w:ascii="Times New Roman" w:eastAsia="Times New Roman" w:hAnsi="Times New Roman" w:cs="Times New Roman"/>
          <w:color w:val="auto"/>
          <w:sz w:val="28"/>
          <w:szCs w:val="28"/>
        </w:rPr>
        <w:t>с законодательством Луганской Народной Республики.</w:t>
      </w:r>
    </w:p>
    <w:p w:rsidR="00440514" w:rsidRDefault="00440514" w:rsidP="00440514">
      <w:pPr>
        <w:widowControl/>
        <w:suppressAutoHyphens/>
        <w:jc w:val="both"/>
        <w:rPr>
          <w:rFonts w:ascii="Times New Roman" w:eastAsia="Times New Roman" w:hAnsi="Times New Roman" w:cs="Times New Roman"/>
          <w:color w:val="auto"/>
          <w:sz w:val="28"/>
          <w:szCs w:val="28"/>
        </w:rPr>
      </w:pPr>
    </w:p>
    <w:p w:rsidR="00440514" w:rsidRDefault="00440514" w:rsidP="00440514">
      <w:pPr>
        <w:widowControl/>
        <w:suppressAutoHyphens/>
        <w:jc w:val="both"/>
        <w:rPr>
          <w:rFonts w:ascii="Times New Roman" w:eastAsia="Times New Roman" w:hAnsi="Times New Roman" w:cs="Times New Roman"/>
          <w:color w:val="auto"/>
          <w:sz w:val="28"/>
          <w:szCs w:val="28"/>
        </w:rPr>
      </w:pPr>
    </w:p>
    <w:p w:rsidR="00440514" w:rsidRPr="000A4A2F" w:rsidRDefault="00440514" w:rsidP="00440514">
      <w:pPr>
        <w:widowControl/>
        <w:suppressAutoHyphens/>
        <w:jc w:val="both"/>
        <w:rPr>
          <w:rFonts w:ascii="Times New Roman" w:eastAsia="Times New Roman" w:hAnsi="Times New Roman" w:cs="Times New Roman"/>
          <w:color w:val="auto"/>
          <w:sz w:val="28"/>
          <w:szCs w:val="28"/>
        </w:rPr>
      </w:pPr>
    </w:p>
    <w:p w:rsidR="00440514" w:rsidRPr="000A4A2F" w:rsidRDefault="00440514" w:rsidP="00440514">
      <w:pPr>
        <w:widowControl/>
        <w:suppressAutoHyphens/>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Руководитель </w:t>
      </w:r>
    </w:p>
    <w:p w:rsidR="00440514" w:rsidRPr="000A4A2F" w:rsidRDefault="00440514" w:rsidP="00440514">
      <w:pPr>
        <w:widowControl/>
        <w:suppressAutoHyphens/>
        <w:jc w:val="both"/>
        <w:rPr>
          <w:rFonts w:ascii="Times New Roman" w:eastAsia="Times New Roman" w:hAnsi="Times New Roman" w:cs="Times New Roman"/>
          <w:color w:val="auto"/>
          <w:sz w:val="28"/>
          <w:szCs w:val="28"/>
        </w:rPr>
      </w:pPr>
      <w:r w:rsidRPr="000A4A2F">
        <w:rPr>
          <w:rFonts w:ascii="Times New Roman" w:eastAsia="Times New Roman" w:hAnsi="Times New Roman" w:cs="Times New Roman"/>
          <w:color w:val="auto"/>
          <w:sz w:val="28"/>
          <w:szCs w:val="28"/>
        </w:rPr>
        <w:t xml:space="preserve">Аппарата Правительства </w:t>
      </w:r>
    </w:p>
    <w:p w:rsidR="00440514" w:rsidRPr="000A4A2F" w:rsidRDefault="00440514" w:rsidP="00440514">
      <w:pPr>
        <w:widowControl/>
        <w:shd w:val="clear" w:color="auto" w:fill="FFFFFF"/>
        <w:jc w:val="both"/>
        <w:rPr>
          <w:rFonts w:ascii="Times New Roman" w:hAnsi="Times New Roman" w:cs="Times New Roman"/>
          <w:color w:val="auto"/>
          <w:sz w:val="28"/>
          <w:szCs w:val="28"/>
          <w:lang w:eastAsia="en-US"/>
        </w:rPr>
      </w:pPr>
      <w:r w:rsidRPr="000A4A2F">
        <w:rPr>
          <w:rFonts w:ascii="Times New Roman" w:eastAsia="Times New Roman" w:hAnsi="Times New Roman" w:cs="Times New Roman"/>
          <w:color w:val="auto"/>
          <w:sz w:val="28"/>
          <w:szCs w:val="28"/>
        </w:rPr>
        <w:t xml:space="preserve">Луганской Народной Республики                                                         А. И. </w:t>
      </w:r>
      <w:proofErr w:type="spellStart"/>
      <w:r w:rsidRPr="000A4A2F">
        <w:rPr>
          <w:rFonts w:ascii="Times New Roman" w:eastAsia="Times New Roman" w:hAnsi="Times New Roman" w:cs="Times New Roman"/>
          <w:color w:val="auto"/>
          <w:sz w:val="28"/>
          <w:szCs w:val="28"/>
        </w:rPr>
        <w:t>Сумцов</w:t>
      </w:r>
      <w:proofErr w:type="spellEnd"/>
    </w:p>
    <w:p w:rsidR="004C7E9D" w:rsidRDefault="004C7E9D" w:rsidP="00440514"/>
    <w:sectPr w:rsidR="004C7E9D" w:rsidSect="00440514">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14" w:rsidRDefault="00440514" w:rsidP="00440514">
      <w:r>
        <w:separator/>
      </w:r>
    </w:p>
  </w:endnote>
  <w:endnote w:type="continuationSeparator" w:id="0">
    <w:p w:rsidR="00440514" w:rsidRDefault="00440514" w:rsidP="0044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14" w:rsidRDefault="00440514" w:rsidP="00440514">
      <w:r>
        <w:separator/>
      </w:r>
    </w:p>
  </w:footnote>
  <w:footnote w:type="continuationSeparator" w:id="0">
    <w:p w:rsidR="00440514" w:rsidRDefault="00440514" w:rsidP="0044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483937"/>
      <w:docPartObj>
        <w:docPartGallery w:val="Page Numbers (Top of Page)"/>
        <w:docPartUnique/>
      </w:docPartObj>
    </w:sdtPr>
    <w:sdtContent>
      <w:p w:rsidR="00440514" w:rsidRDefault="00440514">
        <w:pPr>
          <w:pStyle w:val="a3"/>
          <w:jc w:val="center"/>
        </w:pPr>
        <w:r>
          <w:fldChar w:fldCharType="begin"/>
        </w:r>
        <w:r>
          <w:instrText>PAGE   \* MERGEFORMAT</w:instrText>
        </w:r>
        <w:r>
          <w:fldChar w:fldCharType="separate"/>
        </w:r>
        <w:r>
          <w:rPr>
            <w:noProof/>
          </w:rPr>
          <w:t>3</w:t>
        </w:r>
        <w:r>
          <w:fldChar w:fldCharType="end"/>
        </w:r>
      </w:p>
    </w:sdtContent>
  </w:sdt>
  <w:p w:rsidR="00440514" w:rsidRDefault="004405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F3"/>
    <w:rsid w:val="00440514"/>
    <w:rsid w:val="004C7E9D"/>
    <w:rsid w:val="009C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14"/>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440514"/>
    <w:pPr>
      <w:tabs>
        <w:tab w:val="center" w:pos="4677"/>
        <w:tab w:val="right" w:pos="9355"/>
      </w:tabs>
    </w:pPr>
  </w:style>
  <w:style w:type="character" w:customStyle="1" w:styleId="a4">
    <w:name w:val="Верхний колонтитул Знак"/>
    <w:basedOn w:val="a0"/>
    <w:link w:val="a3"/>
    <w:uiPriority w:val="99"/>
    <w:rsid w:val="00440514"/>
    <w:rPr>
      <w:rFonts w:ascii="Courier New" w:eastAsia="Calibri" w:hAnsi="Courier New" w:cs="Courier New"/>
      <w:color w:val="000000"/>
      <w:sz w:val="24"/>
      <w:szCs w:val="24"/>
      <w:lang w:eastAsia="ru-RU"/>
    </w:rPr>
  </w:style>
  <w:style w:type="paragraph" w:styleId="a5">
    <w:name w:val="footer"/>
    <w:basedOn w:val="a"/>
    <w:link w:val="a6"/>
    <w:uiPriority w:val="99"/>
    <w:unhideWhenUsed/>
    <w:rsid w:val="00440514"/>
    <w:pPr>
      <w:tabs>
        <w:tab w:val="center" w:pos="4677"/>
        <w:tab w:val="right" w:pos="9355"/>
      </w:tabs>
    </w:pPr>
  </w:style>
  <w:style w:type="character" w:customStyle="1" w:styleId="a6">
    <w:name w:val="Нижний колонтитул Знак"/>
    <w:basedOn w:val="a0"/>
    <w:link w:val="a5"/>
    <w:uiPriority w:val="99"/>
    <w:rsid w:val="00440514"/>
    <w:rPr>
      <w:rFonts w:ascii="Courier New" w:eastAsia="Calibri"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14"/>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440514"/>
    <w:pPr>
      <w:tabs>
        <w:tab w:val="center" w:pos="4677"/>
        <w:tab w:val="right" w:pos="9355"/>
      </w:tabs>
    </w:pPr>
  </w:style>
  <w:style w:type="character" w:customStyle="1" w:styleId="a4">
    <w:name w:val="Верхний колонтитул Знак"/>
    <w:basedOn w:val="a0"/>
    <w:link w:val="a3"/>
    <w:uiPriority w:val="99"/>
    <w:rsid w:val="00440514"/>
    <w:rPr>
      <w:rFonts w:ascii="Courier New" w:eastAsia="Calibri" w:hAnsi="Courier New" w:cs="Courier New"/>
      <w:color w:val="000000"/>
      <w:sz w:val="24"/>
      <w:szCs w:val="24"/>
      <w:lang w:eastAsia="ru-RU"/>
    </w:rPr>
  </w:style>
  <w:style w:type="paragraph" w:styleId="a5">
    <w:name w:val="footer"/>
    <w:basedOn w:val="a"/>
    <w:link w:val="a6"/>
    <w:uiPriority w:val="99"/>
    <w:unhideWhenUsed/>
    <w:rsid w:val="00440514"/>
    <w:pPr>
      <w:tabs>
        <w:tab w:val="center" w:pos="4677"/>
        <w:tab w:val="right" w:pos="9355"/>
      </w:tabs>
    </w:pPr>
  </w:style>
  <w:style w:type="character" w:customStyle="1" w:styleId="a6">
    <w:name w:val="Нижний колонтитул Знак"/>
    <w:basedOn w:val="a0"/>
    <w:link w:val="a5"/>
    <w:uiPriority w:val="99"/>
    <w:rsid w:val="00440514"/>
    <w:rPr>
      <w:rFonts w:ascii="Courier New" w:eastAsia="Calibri"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2022-08-30T12:55:00Z</dcterms:created>
  <dcterms:modified xsi:type="dcterms:W3CDTF">2022-08-30T13:01:00Z</dcterms:modified>
</cp:coreProperties>
</file>