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43B" w:rsidRPr="000A543B" w:rsidRDefault="000A543B" w:rsidP="000A5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5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муниципального округа муниципальное образование</w:t>
      </w:r>
    </w:p>
    <w:p w:rsidR="000A543B" w:rsidRPr="000A543B" w:rsidRDefault="000A543B" w:rsidP="000A5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5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Марковский муниципальный округ</w:t>
      </w:r>
    </w:p>
    <w:p w:rsidR="000A543B" w:rsidRPr="000A543B" w:rsidRDefault="000A543B" w:rsidP="000A5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5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Луганской Народной Республики</w:t>
      </w:r>
    </w:p>
    <w:p w:rsidR="000A543B" w:rsidRPr="000A543B" w:rsidRDefault="000A543B" w:rsidP="000A5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543B" w:rsidRPr="000A543B" w:rsidRDefault="000A543B" w:rsidP="000A5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0A543B">
        <w:rPr>
          <w:rFonts w:ascii="Times New Roman" w:eastAsia="Calibri" w:hAnsi="Times New Roman" w:cs="Times New Roman"/>
          <w:b/>
          <w:sz w:val="28"/>
          <w:lang w:val="en-US"/>
        </w:rPr>
        <w:t>XV</w:t>
      </w:r>
      <w:r w:rsidR="006A7C83">
        <w:rPr>
          <w:rFonts w:ascii="Times New Roman" w:eastAsia="Calibri" w:hAnsi="Times New Roman" w:cs="Times New Roman"/>
          <w:b/>
          <w:sz w:val="28"/>
        </w:rPr>
        <w:t xml:space="preserve"> заседание</w:t>
      </w:r>
      <w:bookmarkStart w:id="0" w:name="_GoBack"/>
      <w:bookmarkEnd w:id="0"/>
      <w:r w:rsidRPr="000A543B">
        <w:rPr>
          <w:rFonts w:ascii="Times New Roman" w:eastAsia="Calibri" w:hAnsi="Times New Roman" w:cs="Times New Roman"/>
          <w:b/>
          <w:sz w:val="28"/>
        </w:rPr>
        <w:t xml:space="preserve"> I созыва</w:t>
      </w:r>
    </w:p>
    <w:p w:rsidR="000A543B" w:rsidRPr="000A543B" w:rsidRDefault="000A543B" w:rsidP="000A5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0A543B" w:rsidRPr="00646629" w:rsidRDefault="000A543B" w:rsidP="000A543B">
      <w:pPr>
        <w:keepNext/>
        <w:tabs>
          <w:tab w:val="left" w:pos="708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28"/>
          <w:lang w:eastAsia="ru-RU"/>
        </w:rPr>
      </w:pPr>
      <w:r w:rsidRPr="00646629">
        <w:rPr>
          <w:rFonts w:ascii="Times New Roman" w:eastAsia="Times New Roman" w:hAnsi="Times New Roman" w:cs="Times New Roman"/>
          <w:b/>
          <w:bCs/>
          <w:sz w:val="40"/>
          <w:szCs w:val="28"/>
          <w:lang w:eastAsia="ru-RU"/>
        </w:rPr>
        <w:t>РЕШЕНИЕ</w:t>
      </w:r>
    </w:p>
    <w:p w:rsidR="000A543B" w:rsidRPr="00646629" w:rsidRDefault="000A543B" w:rsidP="000A54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Arial"/>
          <w:b/>
          <w:sz w:val="36"/>
          <w:szCs w:val="28"/>
          <w:lang w:eastAsia="ru-RU"/>
        </w:rPr>
      </w:pPr>
    </w:p>
    <w:p w:rsidR="000A543B" w:rsidRPr="000A543B" w:rsidRDefault="000A543B" w:rsidP="000A543B">
      <w:pPr>
        <w:widowControl w:val="0"/>
        <w:autoSpaceDE w:val="0"/>
        <w:autoSpaceDN w:val="0"/>
        <w:spacing w:after="200" w:line="276" w:lineRule="auto"/>
        <w:outlineLvl w:val="0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«01» марта</w:t>
      </w:r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г</w:t>
      </w:r>
      <w:r w:rsidRPr="000A543B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.</w:t>
      </w:r>
      <w:r w:rsidRPr="000A543B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ab/>
      </w:r>
      <w:r w:rsidRPr="000A543B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ab/>
      </w:r>
      <w:r w:rsidRPr="000A543B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ab/>
      </w:r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>пгт</w:t>
      </w:r>
      <w:proofErr w:type="spellEnd"/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>Марковка</w:t>
      </w:r>
      <w:proofErr w:type="spellEnd"/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D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A5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A543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1D3173" w:rsidRPr="001D3173" w:rsidRDefault="001D3173" w:rsidP="001D317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О внесении изменений в решение Совета </w:t>
      </w:r>
      <w:r w:rsidRPr="001D3173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>муниципального округа муниципальное образование Марковский муниципальный округ Луганской Народной Республики от 29.12.2023 № 1 «О бюджете муниципального образования Марковский муниципальный округ Луганской Народной Республики на 2024 год»</w:t>
      </w:r>
    </w:p>
    <w:p w:rsidR="001D3173" w:rsidRPr="001D3173" w:rsidRDefault="001D3173" w:rsidP="00CD692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173" w:rsidRPr="001D3173" w:rsidRDefault="001D3173" w:rsidP="00CD692A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Законом Луганской Народной Республики от 30.12.2022 № 420-III «О бюджетном процессе в Луганской Народной Республике», Законом Луганской Народной Республики от 30.03.2023 № 432-III «О местном самоуправлении в Луганской Народной Республике», Положением о бюджетном процессе в муниципальном образовании Марковский муниципальный округ Луганской Народной Республики, утвержденным решением Совета муниципального округа муниципальное образование Марковский муниципальный округ Луганской Народной Республики от 11.12.2023 № 1, Уставом муниципального образования Марковский муниципальный округ Луганской Народной Республики, Совет муниципального округа муниципальное образование Марковский муниципальный округ Луганской Народной Республики</w:t>
      </w:r>
    </w:p>
    <w:p w:rsidR="001D3173" w:rsidRPr="001D3173" w:rsidRDefault="001D3173" w:rsidP="00CD692A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1D3173" w:rsidRPr="001D3173" w:rsidRDefault="001D3173" w:rsidP="00CD692A">
      <w:pPr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kern w:val="32"/>
          <w:sz w:val="28"/>
          <w:szCs w:val="32"/>
          <w:lang w:eastAsia="ru-RU"/>
        </w:rPr>
      </w:pPr>
      <w:bookmarkStart w:id="1" w:name="_Hlk154662492"/>
      <w:r w:rsidRPr="001D3173">
        <w:rPr>
          <w:rFonts w:ascii="Times New Roman" w:eastAsia="Times New Roman" w:hAnsi="Times New Roman" w:cs="Times New Roman"/>
          <w:b/>
          <w:kern w:val="32"/>
          <w:sz w:val="28"/>
          <w:szCs w:val="32"/>
          <w:lang w:eastAsia="ru-RU"/>
        </w:rPr>
        <w:t>РЕШИЛ:</w:t>
      </w:r>
    </w:p>
    <w:p w:rsidR="001D3173" w:rsidRPr="001D3173" w:rsidRDefault="001D3173" w:rsidP="00CD692A">
      <w:pPr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kern w:val="32"/>
          <w:sz w:val="16"/>
          <w:szCs w:val="16"/>
          <w:lang w:eastAsia="ru-RU"/>
        </w:rPr>
      </w:pPr>
    </w:p>
    <w:bookmarkEnd w:id="1"/>
    <w:p w:rsidR="001D3173" w:rsidRPr="001D3173" w:rsidRDefault="001D3173" w:rsidP="00CD692A">
      <w:pPr>
        <w:tabs>
          <w:tab w:val="left" w:pos="0"/>
          <w:tab w:val="left" w:pos="720"/>
          <w:tab w:val="left" w:pos="1287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Внести в решение Совета муниципального округа муниципальное образование Марковский муниципальный округ Луганской Народной Республики</w:t>
      </w:r>
      <w:r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29.12.2023 № 1 «О бюджете муниципального образования Марковский муниципальный округ Луганской Народной Республики на 2024 год» (далее - решение) следующие изменения:</w:t>
      </w:r>
    </w:p>
    <w:p w:rsidR="001D3173" w:rsidRDefault="001D3173" w:rsidP="00CD692A">
      <w:pPr>
        <w:tabs>
          <w:tab w:val="left" w:pos="0"/>
          <w:tab w:val="left" w:pos="720"/>
          <w:tab w:val="left" w:pos="1287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 Приложение 2 к решению «Объем и распределение бюджетных ассигнований бюджета </w:t>
      </w:r>
      <w:r w:rsidRPr="001D31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</w:t>
      </w:r>
      <w:r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униципального образования Марковский </w:t>
      </w:r>
      <w:r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муниципальный округ </w:t>
      </w:r>
      <w:r w:rsidRPr="001D31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Луганской Народной Республики</w:t>
      </w:r>
      <w:r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разделам, подразделам, целевым статьям, группам (группам и подгруппам) видов расходов классификации расходов бюджетов на 2024 год» изложить в новой редакции, согласно приложению</w:t>
      </w:r>
      <w:r w:rsidR="002A4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5F0C93" w:rsidRPr="001D3173" w:rsidRDefault="005F0C93" w:rsidP="00CD692A">
      <w:pPr>
        <w:tabs>
          <w:tab w:val="left" w:pos="0"/>
          <w:tab w:val="left" w:pos="720"/>
          <w:tab w:val="left" w:pos="1287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 Приложение 3 к решению «Ведомственная структура расходов бюджета муниципального образования Марковский муниципальный округ Луганской Народной Республики на 2024 год» изложить в новой редакции, согласно приложению</w:t>
      </w:r>
      <w:r w:rsidR="002A4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Pr="005F0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1D3173" w:rsidRPr="001D3173" w:rsidRDefault="00CD692A" w:rsidP="00CD692A">
      <w:pPr>
        <w:tabs>
          <w:tab w:val="left" w:pos="0"/>
          <w:tab w:val="left" w:pos="720"/>
          <w:tab w:val="left" w:pos="1287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="001D3173"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</w:t>
      </w:r>
      <w:r w:rsidR="005F0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D3173"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пункт</w:t>
      </w:r>
      <w:r w:rsidR="005F0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1D3173"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1.2</w:t>
      </w:r>
      <w:r w:rsidR="005F0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1.3</w:t>
      </w:r>
      <w:r w:rsidR="001D3173" w:rsidRPr="001D3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Совета муниципального округа муниципальное образование Марковский муниципальный округ Луганской Народной Республики от 31 января 2024 № 1 «О внесении изменений в решение Совета муниципального округа муниципальное образование Марковский муниципальный округ Луганской Народной Республики от 29.12.2023 № 1 «О бюджете муниципального образования Марковский муниципальный округ Луганской Народной Республики на 2024 год»</w:t>
      </w:r>
      <w:r w:rsidR="002A4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1D3173" w:rsidRPr="001D3173" w:rsidRDefault="00CD692A" w:rsidP="00CD692A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3</w:t>
      </w:r>
      <w:r w:rsidR="001D3173"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 Настоящее решение вступает в силу со дня его официального опубликования (обнародования) и распространяется на правоотношения, возникшие с 01.01.2024.</w:t>
      </w:r>
    </w:p>
    <w:p w:rsidR="001D3173" w:rsidRPr="001D3173" w:rsidRDefault="001D3173" w:rsidP="00CD692A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1D3173" w:rsidRPr="001D3173" w:rsidRDefault="001D3173" w:rsidP="001D317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Председатель Совета муниципального 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округа муниципальное образование 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Марковский муниципальный округ 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Луганской Народной Республики</w:t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  <w:t xml:space="preserve">     Е.В. Титова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Глава муниципального округа 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муниципальное образование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Марковский муниципальный округ </w:t>
      </w:r>
    </w:p>
    <w:p w:rsidR="001D3173" w:rsidRPr="001D3173" w:rsidRDefault="001D3173" w:rsidP="001D317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sectPr w:rsidR="001D3173" w:rsidRPr="001D3173" w:rsidSect="005F0C9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Луганской Народной Республики</w:t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</w:r>
      <w:r w:rsidRPr="001D317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ab/>
        <w:t xml:space="preserve">     И.А. Дзюба</w:t>
      </w:r>
    </w:p>
    <w:p w:rsidR="000E40E5" w:rsidRPr="000E40E5" w:rsidRDefault="000E40E5" w:rsidP="00CD692A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  <w:r w:rsidRPr="000E40E5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lastRenderedPageBreak/>
        <w:t xml:space="preserve">Приложение </w:t>
      </w:r>
      <w:r w:rsidR="005F0C93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>1</w:t>
      </w:r>
    </w:p>
    <w:p w:rsidR="000E40E5" w:rsidRDefault="000E40E5" w:rsidP="00CD692A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  <w:r w:rsidRPr="000E40E5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 xml:space="preserve">к решению Совета муниципального округа муниципальное образование Марковский муниципальный округ Луганской Народной Республики </w:t>
      </w:r>
    </w:p>
    <w:p w:rsidR="00CD692A" w:rsidRPr="00CD692A" w:rsidRDefault="006C3799" w:rsidP="00CD692A">
      <w:pPr>
        <w:spacing w:after="0"/>
        <w:ind w:left="439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«01» марта 2024 г. № 6</w:t>
      </w:r>
    </w:p>
    <w:p w:rsidR="000E40E5" w:rsidRDefault="000E40E5" w:rsidP="00CD692A">
      <w:pPr>
        <w:autoSpaceDE w:val="0"/>
        <w:autoSpaceDN w:val="0"/>
        <w:spacing w:after="120" w:line="240" w:lineRule="auto"/>
        <w:ind w:left="4395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</w:p>
    <w:p w:rsidR="001D3173" w:rsidRPr="001D3173" w:rsidRDefault="001D3173" w:rsidP="00CD692A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>Приложение 2</w:t>
      </w:r>
    </w:p>
    <w:p w:rsidR="001D3173" w:rsidRPr="001D3173" w:rsidRDefault="001D3173" w:rsidP="00CD692A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/>
          <w:kern w:val="32"/>
          <w:sz w:val="24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>к решению Совета муниципального округа муниципальное образование Марковский муниципальный округ Луганской Народной Республики «О бюджете муниципальное образование Марковский муниципальный округ Луганской Народной Республики</w:t>
      </w:r>
      <w:r w:rsidRPr="001D3173">
        <w:rPr>
          <w:rFonts w:ascii="Times New Roman" w:eastAsia="Times New Roman" w:hAnsi="Times New Roman" w:cs="Times New Roman"/>
          <w:b/>
          <w:kern w:val="32"/>
          <w:sz w:val="24"/>
          <w:szCs w:val="28"/>
          <w:lang w:eastAsia="ru-RU"/>
        </w:rPr>
        <w:t xml:space="preserve"> </w:t>
      </w:r>
      <w:r w:rsidRPr="001D3173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>на 2024 год</w:t>
      </w:r>
    </w:p>
    <w:p w:rsidR="001D3173" w:rsidRPr="001D3173" w:rsidRDefault="001D3173" w:rsidP="001D3173">
      <w:pPr>
        <w:autoSpaceDE w:val="0"/>
        <w:autoSpaceDN w:val="0"/>
        <w:spacing w:after="120" w:line="240" w:lineRule="auto"/>
        <w:ind w:left="5103"/>
        <w:jc w:val="right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  <w:r w:rsidRPr="001D317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</w:p>
    <w:p w:rsidR="001D3173" w:rsidRPr="001D3173" w:rsidRDefault="001D3173" w:rsidP="000E40E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Объем и распределение бюджетных ассигнований бюджета </w:t>
      </w:r>
      <w:r w:rsidRPr="001D3173">
        <w:rPr>
          <w:rFonts w:ascii="Times New Roman" w:eastAsia="Times New Roman" w:hAnsi="Times New Roman" w:cs="Times New Roman"/>
          <w:iCs/>
          <w:kern w:val="32"/>
          <w:sz w:val="24"/>
          <w:szCs w:val="24"/>
          <w:lang w:eastAsia="ru-RU"/>
        </w:rPr>
        <w:t>м</w:t>
      </w:r>
      <w:r w:rsidRPr="001D31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униципального образования Марковский муниципальный округ </w:t>
      </w:r>
      <w:r w:rsidRPr="001D3173">
        <w:rPr>
          <w:rFonts w:ascii="Times New Roman" w:eastAsia="Times New Roman" w:hAnsi="Times New Roman" w:cs="Times New Roman"/>
          <w:iCs/>
          <w:kern w:val="32"/>
          <w:sz w:val="24"/>
          <w:szCs w:val="24"/>
          <w:lang w:eastAsia="ru-RU"/>
        </w:rPr>
        <w:t>Луганской Народной Республики</w:t>
      </w:r>
      <w:r w:rsidRPr="001D31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по разделам, подразделам, целевым статьям, группам (группам и подгруппам) видов расходов классификации расходов бюджетов</w:t>
      </w:r>
      <w:r w:rsidR="000E40E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Pr="001D31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на 2024 год</w:t>
      </w:r>
    </w:p>
    <w:p w:rsidR="001D3173" w:rsidRPr="001D3173" w:rsidRDefault="001D3173" w:rsidP="000E40E5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1D31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(тыс. рублей)</w:t>
      </w:r>
    </w:p>
    <w:tbl>
      <w:tblPr>
        <w:tblW w:w="54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3287"/>
        <w:gridCol w:w="1037"/>
        <w:gridCol w:w="1043"/>
        <w:gridCol w:w="1622"/>
        <w:gridCol w:w="1413"/>
        <w:gridCol w:w="2114"/>
      </w:tblGrid>
      <w:tr w:rsidR="001D3173" w:rsidRPr="001D3173" w:rsidTr="00735747">
        <w:trPr>
          <w:trHeight w:val="483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Код раздела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Код подраздела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Код целевой статьи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Код вида расходов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Сумма</w:t>
            </w:r>
          </w:p>
        </w:tc>
      </w:tr>
      <w:tr w:rsidR="001D3173" w:rsidRPr="001D3173" w:rsidTr="00735747">
        <w:trPr>
          <w:trHeight w:val="59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kern w:val="32"/>
                <w:szCs w:val="24"/>
                <w:lang w:eastAsia="ru-RU"/>
              </w:rPr>
            </w:pPr>
          </w:p>
        </w:tc>
      </w:tr>
      <w:tr w:rsidR="001D3173" w:rsidRPr="001D3173" w:rsidTr="00735747">
        <w:trPr>
          <w:trHeight w:val="304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5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6</w:t>
            </w:r>
          </w:p>
        </w:tc>
      </w:tr>
      <w:tr w:rsidR="001D3173" w:rsidRPr="001D3173" w:rsidTr="00735747">
        <w:trPr>
          <w:trHeight w:val="44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Расходы бюджета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215586,908</w:t>
            </w:r>
          </w:p>
        </w:tc>
      </w:tr>
      <w:tr w:rsidR="001D3173" w:rsidRPr="001D3173" w:rsidTr="00735747">
        <w:trPr>
          <w:trHeight w:val="414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CD692A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103056,907</w:t>
            </w:r>
          </w:p>
        </w:tc>
      </w:tr>
      <w:tr w:rsidR="001D3173" w:rsidRPr="001D3173" w:rsidTr="00735747">
        <w:trPr>
          <w:trHeight w:val="54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2080,768</w:t>
            </w:r>
          </w:p>
        </w:tc>
      </w:tr>
      <w:tr w:rsidR="001D3173" w:rsidRPr="001D3173" w:rsidTr="00735747">
        <w:trPr>
          <w:trHeight w:val="176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Высшее должностное лицо муниципального образования (глава муниципального образования, возглавляющее местную администрацию)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A1490E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2080,768</w:t>
            </w:r>
          </w:p>
        </w:tc>
      </w:tr>
      <w:tr w:rsidR="001D3173" w:rsidRPr="001D3173" w:rsidTr="00735747">
        <w:trPr>
          <w:trHeight w:val="65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1387,303</w:t>
            </w:r>
          </w:p>
        </w:tc>
      </w:tr>
      <w:tr w:rsidR="001D3173" w:rsidRPr="001D3173" w:rsidTr="00735747">
        <w:trPr>
          <w:trHeight w:val="1024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Взносы по обязательному соц. страхованию на выплаты денежного содержания и иные выплаты работникам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418,965</w:t>
            </w:r>
          </w:p>
        </w:tc>
      </w:tr>
      <w:tr w:rsidR="001D3173" w:rsidRPr="001D3173" w:rsidTr="00735747">
        <w:trPr>
          <w:trHeight w:val="14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274,500</w:t>
            </w:r>
          </w:p>
        </w:tc>
      </w:tr>
      <w:tr w:rsidR="001D3173" w:rsidRPr="001D3173" w:rsidTr="00735747">
        <w:trPr>
          <w:trHeight w:val="14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9900060200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3325,827</w:t>
            </w:r>
          </w:p>
        </w:tc>
      </w:tr>
      <w:tr w:rsidR="001D3173" w:rsidRPr="001D3173" w:rsidTr="00735747">
        <w:trPr>
          <w:trHeight w:val="67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9900060200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2437,655</w:t>
            </w:r>
          </w:p>
        </w:tc>
      </w:tr>
      <w:tr w:rsidR="001D3173" w:rsidRPr="001D3173" w:rsidTr="00735747">
        <w:trPr>
          <w:trHeight w:val="102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соц. страхованию на выплаты денежного содержания и иные выплаты работникам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9900060200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736,172</w:t>
            </w:r>
          </w:p>
        </w:tc>
      </w:tr>
      <w:tr w:rsidR="001D3173" w:rsidRPr="001D3173" w:rsidTr="00735747">
        <w:trPr>
          <w:trHeight w:val="845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9900060200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152,000</w:t>
            </w:r>
          </w:p>
        </w:tc>
      </w:tr>
      <w:tr w:rsidR="001D3173" w:rsidRPr="001D3173" w:rsidTr="00735747">
        <w:trPr>
          <w:trHeight w:val="845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71334,792</w:t>
            </w:r>
          </w:p>
        </w:tc>
      </w:tr>
      <w:tr w:rsidR="001D3173" w:rsidRPr="001D3173" w:rsidTr="00735747">
        <w:trPr>
          <w:trHeight w:val="70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44200,769</w:t>
            </w:r>
          </w:p>
        </w:tc>
      </w:tr>
      <w:tr w:rsidR="001D3173" w:rsidRPr="001D3173" w:rsidTr="00735747">
        <w:trPr>
          <w:trHeight w:val="1066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Взносы по обязательному соц. страхованию на выплаты денежного содержания и иные выплаты работникам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13348,632</w:t>
            </w:r>
          </w:p>
        </w:tc>
      </w:tr>
      <w:tr w:rsidR="001D3173" w:rsidRPr="001D3173" w:rsidTr="00735747">
        <w:trPr>
          <w:trHeight w:val="51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 xml:space="preserve">        1614,885</w:t>
            </w:r>
          </w:p>
        </w:tc>
      </w:tr>
      <w:tr w:rsidR="001D3173" w:rsidRPr="001D3173" w:rsidTr="00735747">
        <w:trPr>
          <w:trHeight w:val="69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12170,506</w:t>
            </w:r>
          </w:p>
        </w:tc>
      </w:tr>
      <w:tr w:rsidR="001D3173" w:rsidRPr="001D3173" w:rsidTr="00735747">
        <w:trPr>
          <w:trHeight w:val="70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Обеспечения деятельности финансовых, налоговых и таможенных органов и органов финансового (финансово – бюджетного) надзора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6597,748</w:t>
            </w:r>
          </w:p>
        </w:tc>
      </w:tr>
      <w:tr w:rsidR="001D3173" w:rsidRPr="001D3173" w:rsidTr="00735747">
        <w:trPr>
          <w:trHeight w:val="70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5067,395</w:t>
            </w:r>
          </w:p>
        </w:tc>
      </w:tr>
      <w:tr w:rsidR="001D3173" w:rsidRPr="001D3173" w:rsidTr="00735747">
        <w:trPr>
          <w:trHeight w:val="70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соц. страхованию на выплаты денежного содержания и иные выплаты работникам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129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1530,353</w:t>
            </w:r>
          </w:p>
        </w:tc>
      </w:tr>
      <w:tr w:rsidR="001D3173" w:rsidRPr="001D3173" w:rsidTr="00735747">
        <w:trPr>
          <w:trHeight w:val="70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Резервный фонд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9900075700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5000,000</w:t>
            </w:r>
          </w:p>
        </w:tc>
      </w:tr>
      <w:tr w:rsidR="001D3173" w:rsidRPr="001D3173" w:rsidTr="00735747">
        <w:trPr>
          <w:trHeight w:val="70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highlight w:val="yellow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14717,772</w:t>
            </w:r>
          </w:p>
        </w:tc>
      </w:tr>
      <w:tr w:rsidR="001D3173" w:rsidRPr="001D3173" w:rsidTr="00735747">
        <w:trPr>
          <w:trHeight w:val="406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      13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11303,972</w:t>
            </w:r>
          </w:p>
        </w:tc>
      </w:tr>
      <w:tr w:rsidR="001D3173" w:rsidRPr="001D3173" w:rsidTr="00735747">
        <w:trPr>
          <w:trHeight w:val="14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 xml:space="preserve">Взносы по обязательному соц. страхованию на выплаты денежного содержания и иные выплаты работникам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9900060403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3413,800</w:t>
            </w:r>
          </w:p>
        </w:tc>
      </w:tr>
      <w:tr w:rsidR="001D3173" w:rsidRPr="001D3173" w:rsidTr="00735747">
        <w:trPr>
          <w:trHeight w:val="45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 xml:space="preserve">19,096 </w:t>
            </w:r>
          </w:p>
        </w:tc>
      </w:tr>
      <w:tr w:rsidR="001D3173" w:rsidRPr="001D3173" w:rsidTr="00735747">
        <w:trPr>
          <w:trHeight w:val="28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kern w:val="32"/>
              </w:rPr>
              <w:t>19,096</w:t>
            </w:r>
          </w:p>
        </w:tc>
      </w:tr>
      <w:tr w:rsidR="001D3173" w:rsidRPr="001D3173" w:rsidTr="00735747">
        <w:trPr>
          <w:trHeight w:val="960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Единовременная помощь лицам из числа детей-сирот и детей, оставшихся без попечения родителей, после достижения 18 лет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val="en-US"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val="en-US" w:eastAsia="ru-RU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val="en-US"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val="en-US"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val="en-US"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val="en-US" w:eastAsia="ru-RU"/>
              </w:rPr>
              <w:t>9900014708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313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19,096</w:t>
            </w:r>
          </w:p>
        </w:tc>
      </w:tr>
      <w:tr w:rsidR="001D3173" w:rsidRPr="001D3173" w:rsidTr="00735747">
        <w:trPr>
          <w:trHeight w:val="93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Национальная экономика</w:t>
            </w:r>
          </w:p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(содержание действующей сети автомобильных дорог местного значения)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9000,000</w:t>
            </w:r>
          </w:p>
        </w:tc>
      </w:tr>
      <w:tr w:rsidR="001D3173" w:rsidRPr="001D3173" w:rsidTr="00735747">
        <w:trPr>
          <w:trHeight w:val="76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Расходы на содержание и ремонт автомобильных дорог муниципального значения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9900043420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9000,000</w:t>
            </w:r>
          </w:p>
        </w:tc>
      </w:tr>
      <w:tr w:rsidR="001D3173" w:rsidRPr="001D3173" w:rsidTr="00735747">
        <w:trPr>
          <w:trHeight w:val="27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CD692A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19852,030</w:t>
            </w:r>
          </w:p>
        </w:tc>
      </w:tr>
      <w:tr w:rsidR="001D3173" w:rsidRPr="001D3173" w:rsidTr="00735747">
        <w:trPr>
          <w:trHeight w:val="364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18400,000</w:t>
            </w:r>
          </w:p>
        </w:tc>
      </w:tr>
      <w:tr w:rsidR="001D3173" w:rsidRPr="001D3173" w:rsidTr="00735747">
        <w:trPr>
          <w:trHeight w:val="48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Расходы на благоустройство городов, сел, поселков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9900043410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062C8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17200,000</w:t>
            </w:r>
          </w:p>
        </w:tc>
      </w:tr>
      <w:tr w:rsidR="000E40E5" w:rsidRPr="001D3173" w:rsidTr="00735747">
        <w:trPr>
          <w:trHeight w:val="53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E5" w:rsidRPr="00CD692A" w:rsidRDefault="001062C8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E5" w:rsidRPr="00CD692A" w:rsidRDefault="000E40E5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E5" w:rsidRPr="00CD692A" w:rsidRDefault="000E40E5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E5" w:rsidRPr="00CD692A" w:rsidRDefault="000E40E5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9900043410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E5" w:rsidRPr="00CD692A" w:rsidRDefault="000E40E5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0E5" w:rsidRPr="00CD692A" w:rsidRDefault="001062C8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1200,000</w:t>
            </w:r>
          </w:p>
        </w:tc>
      </w:tr>
      <w:tr w:rsidR="001D3173" w:rsidRPr="001D3173" w:rsidTr="00735747">
        <w:trPr>
          <w:trHeight w:val="53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9900043600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811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1452,030</w:t>
            </w:r>
          </w:p>
        </w:tc>
      </w:tr>
      <w:tr w:rsidR="001D3173" w:rsidRPr="001D3173" w:rsidTr="00735747">
        <w:trPr>
          <w:trHeight w:val="53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Образование (учреждения</w:t>
            </w:r>
          </w:p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дополнительного образования сферы культуры)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18179,226</w:t>
            </w:r>
          </w:p>
        </w:tc>
      </w:tr>
      <w:tr w:rsidR="001D3173" w:rsidRPr="001D3173" w:rsidTr="00735747">
        <w:trPr>
          <w:trHeight w:val="118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Организации (учреждения)</w:t>
            </w:r>
          </w:p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дополнительного образования в области культуры и искусства, эстетического воспитания детей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18179,226</w:t>
            </w:r>
          </w:p>
        </w:tc>
      </w:tr>
      <w:tr w:rsidR="001D3173" w:rsidRPr="001D3173" w:rsidTr="00735747">
        <w:trPr>
          <w:trHeight w:val="56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Фонд оплаты труда учреждений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12667,498</w:t>
            </w:r>
          </w:p>
        </w:tc>
      </w:tr>
      <w:tr w:rsidR="001D3173" w:rsidRPr="001D3173" w:rsidTr="00735747">
        <w:trPr>
          <w:trHeight w:val="69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3825,585</w:t>
            </w:r>
          </w:p>
        </w:tc>
      </w:tr>
      <w:tr w:rsidR="001D3173" w:rsidRPr="001D3173" w:rsidTr="00735747">
        <w:trPr>
          <w:trHeight w:val="55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1558,470</w:t>
            </w:r>
          </w:p>
        </w:tc>
      </w:tr>
      <w:tr w:rsidR="001D3173" w:rsidRPr="001D3173" w:rsidTr="00735747">
        <w:trPr>
          <w:trHeight w:val="55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127,673</w:t>
            </w:r>
          </w:p>
        </w:tc>
      </w:tr>
      <w:tr w:rsidR="001D3173" w:rsidRPr="001D3173" w:rsidTr="00735747">
        <w:trPr>
          <w:trHeight w:val="26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 xml:space="preserve">         54178,816</w:t>
            </w:r>
          </w:p>
        </w:tc>
      </w:tr>
      <w:tr w:rsidR="001D3173" w:rsidRPr="001D3173" w:rsidTr="00735747">
        <w:trPr>
          <w:trHeight w:val="55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Культура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49252,992</w:t>
            </w:r>
          </w:p>
        </w:tc>
      </w:tr>
      <w:tr w:rsidR="001D3173" w:rsidRPr="001D3173" w:rsidTr="00735747">
        <w:trPr>
          <w:trHeight w:val="55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Библиотеки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9148,856</w:t>
            </w:r>
          </w:p>
        </w:tc>
      </w:tr>
      <w:tr w:rsidR="001D3173" w:rsidRPr="001D3173" w:rsidTr="00735747">
        <w:trPr>
          <w:trHeight w:val="55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Фонд оплаты труда учреждений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6544,968</w:t>
            </w:r>
          </w:p>
        </w:tc>
      </w:tr>
      <w:tr w:rsidR="001D3173" w:rsidRPr="001D3173" w:rsidTr="00735747">
        <w:trPr>
          <w:trHeight w:val="55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1976,581</w:t>
            </w:r>
          </w:p>
        </w:tc>
      </w:tr>
      <w:tr w:rsidR="001D3173" w:rsidRPr="001D3173" w:rsidTr="00735747">
        <w:trPr>
          <w:trHeight w:val="55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457,937</w:t>
            </w:r>
          </w:p>
        </w:tc>
      </w:tr>
      <w:tr w:rsidR="001D3173" w:rsidRPr="001D3173" w:rsidTr="00735747">
        <w:trPr>
          <w:trHeight w:val="55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169,370</w:t>
            </w:r>
          </w:p>
        </w:tc>
      </w:tr>
      <w:tr w:rsidR="001D3173" w:rsidRPr="001D3173" w:rsidTr="00735747">
        <w:trPr>
          <w:trHeight w:val="55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Музеи и выставки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1523,957</w:t>
            </w:r>
          </w:p>
        </w:tc>
      </w:tr>
      <w:tr w:rsidR="001D3173" w:rsidRPr="001D3173" w:rsidTr="00735747">
        <w:trPr>
          <w:trHeight w:val="55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Фонд оплаты труда учреждений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1067,139</w:t>
            </w:r>
          </w:p>
        </w:tc>
      </w:tr>
      <w:tr w:rsidR="001D3173" w:rsidRPr="001D3173" w:rsidTr="00735747">
        <w:trPr>
          <w:trHeight w:val="43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322,276</w:t>
            </w:r>
          </w:p>
        </w:tc>
      </w:tr>
      <w:tr w:rsidR="001D3173" w:rsidRPr="001D3173" w:rsidTr="00735747">
        <w:trPr>
          <w:trHeight w:val="46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134,542</w:t>
            </w:r>
          </w:p>
        </w:tc>
      </w:tr>
      <w:tr w:rsidR="001D3173" w:rsidRPr="001D3173" w:rsidTr="00735747">
        <w:trPr>
          <w:trHeight w:val="41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Дворцы и дома культуры, клубы и другие заведения клубного типа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38580,179</w:t>
            </w:r>
          </w:p>
        </w:tc>
      </w:tr>
      <w:tr w:rsidR="001D3173" w:rsidRPr="001D3173" w:rsidTr="00735747">
        <w:trPr>
          <w:trHeight w:val="305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Фонд оплаты труда учреждений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Calibri" w:eastAsia="Calibri" w:hAnsi="Calibri" w:cs="Times New Roman"/>
                <w:kern w:val="32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25957,666</w:t>
            </w:r>
          </w:p>
        </w:tc>
      </w:tr>
      <w:tr w:rsidR="001D3173" w:rsidRPr="001D3173" w:rsidTr="00735747">
        <w:trPr>
          <w:trHeight w:val="28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Calibri" w:eastAsia="Calibri" w:hAnsi="Calibri" w:cs="Times New Roman"/>
                <w:kern w:val="32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7839,216</w:t>
            </w:r>
          </w:p>
        </w:tc>
      </w:tr>
      <w:tr w:rsidR="001D3173" w:rsidRPr="001D3173" w:rsidTr="00735747">
        <w:trPr>
          <w:trHeight w:val="334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Calibri" w:eastAsia="Calibri" w:hAnsi="Calibri" w:cs="Times New Roman"/>
                <w:kern w:val="32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4154,588</w:t>
            </w:r>
          </w:p>
        </w:tc>
      </w:tr>
      <w:tr w:rsidR="001D3173" w:rsidRPr="001D3173" w:rsidTr="00735747">
        <w:trPr>
          <w:trHeight w:val="58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Calibri" w:eastAsia="Calibri" w:hAnsi="Calibri" w:cs="Times New Roman"/>
                <w:kern w:val="32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9900010206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628,709</w:t>
            </w:r>
          </w:p>
        </w:tc>
      </w:tr>
      <w:tr w:rsidR="001D3173" w:rsidRPr="001D3173" w:rsidTr="00735747">
        <w:trPr>
          <w:trHeight w:val="560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8C41A8" w:rsidP="001D3173">
            <w:pPr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 </w:t>
            </w:r>
            <w:r w:rsidR="001D3173"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9900010600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4925,824</w:t>
            </w:r>
          </w:p>
        </w:tc>
      </w:tr>
      <w:tr w:rsidR="001D3173" w:rsidRPr="001D3173" w:rsidTr="00735747">
        <w:trPr>
          <w:trHeight w:val="13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Фонд оплаты труда учреждений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9900010600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3429,175</w:t>
            </w:r>
          </w:p>
        </w:tc>
      </w:tr>
      <w:tr w:rsidR="001D3173" w:rsidRPr="001D3173" w:rsidTr="00735747">
        <w:trPr>
          <w:trHeight w:val="13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9900010600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1035,611</w:t>
            </w:r>
          </w:p>
        </w:tc>
      </w:tr>
      <w:tr w:rsidR="001D3173" w:rsidRPr="001D3173" w:rsidTr="00735747">
        <w:trPr>
          <w:trHeight w:val="13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9900010600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 xml:space="preserve">        461,038</w:t>
            </w:r>
          </w:p>
        </w:tc>
      </w:tr>
      <w:tr w:rsidR="001D3173" w:rsidRPr="001D3173" w:rsidTr="00735747">
        <w:trPr>
          <w:trHeight w:val="13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11300,833</w:t>
            </w:r>
          </w:p>
        </w:tc>
      </w:tr>
      <w:tr w:rsidR="001D3173" w:rsidRPr="001D3173" w:rsidTr="00735747">
        <w:trPr>
          <w:trHeight w:val="110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5860,091</w:t>
            </w:r>
          </w:p>
        </w:tc>
      </w:tr>
      <w:tr w:rsidR="001D3173" w:rsidRPr="001D3173" w:rsidTr="00735747">
        <w:trPr>
          <w:trHeight w:val="641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Содержание и учебно-тренировочная работа детско-юношеских спортивных школ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9900010405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5860,091</w:t>
            </w:r>
          </w:p>
        </w:tc>
      </w:tr>
      <w:tr w:rsidR="001D3173" w:rsidRPr="001D3173" w:rsidTr="00735747">
        <w:trPr>
          <w:trHeight w:val="32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Фонд оплаты труда государственных </w:t>
            </w: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 xml:space="preserve">  9900010405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4106,110</w:t>
            </w:r>
          </w:p>
        </w:tc>
      </w:tr>
      <w:tr w:rsidR="001D3173" w:rsidRPr="001D3173" w:rsidTr="00735747">
        <w:trPr>
          <w:trHeight w:val="14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lastRenderedPageBreak/>
              <w:t xml:space="preserve">Взносы по обязательному соц. страхованию на выплаты денежного содержания и иные выплаты работникам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 9900010405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1240,045</w:t>
            </w:r>
          </w:p>
        </w:tc>
      </w:tr>
      <w:tr w:rsidR="001D3173" w:rsidRPr="001D3173" w:rsidTr="00735747">
        <w:trPr>
          <w:trHeight w:val="275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9900010405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469,162</w:t>
            </w:r>
          </w:p>
        </w:tc>
      </w:tr>
      <w:tr w:rsidR="001D3173" w:rsidRPr="001D3173" w:rsidTr="00735747">
        <w:trPr>
          <w:trHeight w:val="5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9900010405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44,774</w:t>
            </w:r>
          </w:p>
        </w:tc>
      </w:tr>
      <w:tr w:rsidR="001D3173" w:rsidRPr="001D3173" w:rsidTr="00735747">
        <w:trPr>
          <w:trHeight w:val="14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Массовый спорт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     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9900010406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5440,742</w:t>
            </w:r>
          </w:p>
        </w:tc>
      </w:tr>
      <w:tr w:rsidR="001D3173" w:rsidRPr="001D3173" w:rsidTr="00735747">
        <w:trPr>
          <w:trHeight w:val="55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9900010406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3633,330</w:t>
            </w:r>
          </w:p>
        </w:tc>
      </w:tr>
      <w:tr w:rsidR="001D3173" w:rsidRPr="001D3173" w:rsidTr="00735747">
        <w:trPr>
          <w:trHeight w:val="416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735747">
            <w:pPr>
              <w:shd w:val="clear" w:color="auto" w:fill="FFFFFF"/>
              <w:autoSpaceDE w:val="0"/>
              <w:autoSpaceDN w:val="0"/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 xml:space="preserve">Взносы по обязательному соц. страхованию на выплаты денежного содержания и иные выплаты работникам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9900010406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1097,266</w:t>
            </w:r>
          </w:p>
        </w:tc>
      </w:tr>
      <w:tr w:rsidR="001D3173" w:rsidRPr="001D3173" w:rsidTr="00735747">
        <w:trPr>
          <w:trHeight w:val="37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9900010406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244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131,191</w:t>
            </w:r>
          </w:p>
        </w:tc>
      </w:tr>
      <w:tr w:rsidR="001D3173" w:rsidRPr="001D3173" w:rsidTr="00735747">
        <w:trPr>
          <w:trHeight w:val="1438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Энергетические ресурсы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02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</w:p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9900010406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CD692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247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CD692A" w:rsidRDefault="001D3173" w:rsidP="001D317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CD692A">
              <w:rPr>
                <w:rFonts w:ascii="Times New Roman" w:eastAsia="Calibri" w:hAnsi="Times New Roman" w:cs="Times New Roman"/>
                <w:kern w:val="32"/>
              </w:rPr>
              <w:t>578,955</w:t>
            </w:r>
          </w:p>
        </w:tc>
      </w:tr>
      <w:tr w:rsidR="001D3173" w:rsidRPr="001D3173" w:rsidTr="00735747">
        <w:trPr>
          <w:trHeight w:val="177"/>
        </w:trPr>
        <w:tc>
          <w:tcPr>
            <w:tcW w:w="39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</w:pPr>
            <w:r w:rsidRPr="001D3173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ru-RU"/>
              </w:rPr>
              <w:t>ИТОГО: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73" w:rsidRPr="001D3173" w:rsidRDefault="001D3173" w:rsidP="001D317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1D3173">
              <w:rPr>
                <w:rFonts w:ascii="Times New Roman" w:eastAsia="Calibri" w:hAnsi="Times New Roman" w:cs="Times New Roman"/>
                <w:bCs/>
                <w:kern w:val="32"/>
                <w:lang w:val="uk-UA"/>
              </w:rPr>
              <w:t xml:space="preserve">       215 586,908</w:t>
            </w:r>
          </w:p>
        </w:tc>
      </w:tr>
    </w:tbl>
    <w:p w:rsidR="001062C8" w:rsidRDefault="001062C8"/>
    <w:p w:rsidR="001062C8" w:rsidRDefault="001062C8">
      <w:r>
        <w:br w:type="page"/>
      </w:r>
    </w:p>
    <w:p w:rsidR="008C41A8" w:rsidRPr="000E40E5" w:rsidRDefault="008C41A8" w:rsidP="008C41A8">
      <w:pPr>
        <w:autoSpaceDE w:val="0"/>
        <w:autoSpaceDN w:val="0"/>
        <w:spacing w:after="0" w:line="240" w:lineRule="auto"/>
        <w:ind w:left="4395" w:hanging="142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lastRenderedPageBreak/>
        <w:t xml:space="preserve"> </w:t>
      </w:r>
      <w:r w:rsidRPr="000E40E5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>2</w:t>
      </w:r>
    </w:p>
    <w:p w:rsidR="008C41A8" w:rsidRDefault="008C41A8" w:rsidP="008C41A8">
      <w:pPr>
        <w:autoSpaceDE w:val="0"/>
        <w:autoSpaceDN w:val="0"/>
        <w:spacing w:after="0" w:line="240" w:lineRule="auto"/>
        <w:ind w:left="4395" w:hanging="142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 xml:space="preserve">  </w:t>
      </w:r>
      <w:r w:rsidRPr="000E40E5"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 xml:space="preserve">к решению Совета муниципального округа муниципальное образование Марковский муниципальный округ Луганской Народной Республики </w:t>
      </w:r>
    </w:p>
    <w:p w:rsidR="008C41A8" w:rsidRDefault="006C3799" w:rsidP="008C41A8">
      <w:pPr>
        <w:autoSpaceDE w:val="0"/>
        <w:autoSpaceDN w:val="0"/>
        <w:spacing w:after="0" w:line="240" w:lineRule="auto"/>
        <w:ind w:left="4395" w:hanging="142"/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2"/>
          <w:sz w:val="24"/>
          <w:szCs w:val="28"/>
          <w:lang w:eastAsia="ru-RU"/>
        </w:rPr>
        <w:t xml:space="preserve">  от «01» марта 2024 года № 6</w:t>
      </w:r>
    </w:p>
    <w:p w:rsidR="008C41A8" w:rsidRPr="00830BDE" w:rsidRDefault="008C41A8" w:rsidP="005F0C93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5F0C93" w:rsidRPr="00830BDE" w:rsidRDefault="005F0C93" w:rsidP="005F0C93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830BDE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Приложение 3</w:t>
      </w:r>
    </w:p>
    <w:p w:rsidR="005F0C93" w:rsidRPr="008C41A8" w:rsidRDefault="005F0C93" w:rsidP="008C41A8">
      <w:pPr>
        <w:autoSpaceDE w:val="0"/>
        <w:autoSpaceDN w:val="0"/>
        <w:spacing w:after="0" w:line="240" w:lineRule="auto"/>
        <w:ind w:left="4395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830BDE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к решению Совета муниципального округа муниципальное образование Марковский муниципальный округ Луганской Народной Республики «О бюджете муниципального образования Марковский муниципальный округ Луганской Народной Республики</w:t>
      </w:r>
      <w:r w:rsidRPr="00830BD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830BDE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на 2024 год»</w:t>
      </w:r>
    </w:p>
    <w:p w:rsidR="005F0C93" w:rsidRPr="005F0C93" w:rsidRDefault="005F0C93" w:rsidP="005F0C93">
      <w:pPr>
        <w:shd w:val="clear" w:color="auto" w:fill="FFFFFF"/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5F0C93" w:rsidRPr="005F0C93" w:rsidRDefault="005F0C93" w:rsidP="005F0C9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kern w:val="32"/>
          <w:sz w:val="24"/>
          <w:szCs w:val="24"/>
          <w:lang w:eastAsia="ru-RU"/>
        </w:rPr>
      </w:pPr>
      <w:r w:rsidRPr="005F0C9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Ведомственная структура расходов бюджета </w:t>
      </w:r>
      <w:r w:rsidRPr="005F0C93">
        <w:rPr>
          <w:rFonts w:ascii="Times New Roman" w:eastAsia="Times New Roman" w:hAnsi="Times New Roman" w:cs="Times New Roman"/>
          <w:iCs/>
          <w:kern w:val="32"/>
          <w:sz w:val="24"/>
          <w:szCs w:val="24"/>
          <w:lang w:eastAsia="ru-RU"/>
        </w:rPr>
        <w:t>м</w:t>
      </w:r>
      <w:r w:rsidRPr="005F0C9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униципального образования Марковский муниципальный округ </w:t>
      </w:r>
      <w:r w:rsidRPr="005F0C93">
        <w:rPr>
          <w:rFonts w:ascii="Times New Roman" w:eastAsia="Times New Roman" w:hAnsi="Times New Roman" w:cs="Times New Roman"/>
          <w:iCs/>
          <w:kern w:val="32"/>
          <w:sz w:val="24"/>
          <w:szCs w:val="24"/>
          <w:lang w:eastAsia="ru-RU"/>
        </w:rPr>
        <w:t>Луганской Народной Республики</w:t>
      </w:r>
      <w:r w:rsidRPr="005F0C93">
        <w:rPr>
          <w:rFonts w:ascii="Times New Roman" w:eastAsia="Times New Roman" w:hAnsi="Times New Roman" w:cs="Arial"/>
          <w:kern w:val="32"/>
          <w:sz w:val="24"/>
          <w:szCs w:val="24"/>
          <w:lang w:eastAsia="ru-RU"/>
        </w:rPr>
        <w:t xml:space="preserve"> </w:t>
      </w:r>
    </w:p>
    <w:p w:rsidR="005F0C93" w:rsidRPr="005F0C93" w:rsidRDefault="005F0C93" w:rsidP="008C41A8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F0C9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на </w:t>
      </w:r>
      <w:r w:rsidRPr="005F0C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ru-RU"/>
        </w:rPr>
        <w:t>2024</w:t>
      </w:r>
      <w:r w:rsidR="008C41A8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</w:t>
      </w:r>
    </w:p>
    <w:p w:rsidR="005F0C93" w:rsidRPr="005F0C93" w:rsidRDefault="005F0C93" w:rsidP="005F0C93">
      <w:pPr>
        <w:shd w:val="clear" w:color="auto" w:fill="FFFFFF"/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F0C9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(тыс. рублей)</w:t>
      </w:r>
    </w:p>
    <w:tbl>
      <w:tblPr>
        <w:tblW w:w="5471" w:type="pct"/>
        <w:tblInd w:w="-743" w:type="dxa"/>
        <w:tblLayout w:type="fixed"/>
        <w:tblLook w:val="0000" w:firstRow="0" w:lastRow="0" w:firstColumn="0" w:lastColumn="0" w:noHBand="0" w:noVBand="0"/>
      </w:tblPr>
      <w:tblGrid>
        <w:gridCol w:w="2833"/>
        <w:gridCol w:w="1150"/>
        <w:gridCol w:w="1403"/>
        <w:gridCol w:w="702"/>
        <w:gridCol w:w="1367"/>
        <w:gridCol w:w="925"/>
        <w:gridCol w:w="1258"/>
        <w:gridCol w:w="991"/>
      </w:tblGrid>
      <w:tr w:rsidR="00735747" w:rsidRPr="005F0C93" w:rsidTr="002A5B46">
        <w:trPr>
          <w:trHeight w:val="643"/>
          <w:tblHeader/>
        </w:trPr>
        <w:tc>
          <w:tcPr>
            <w:tcW w:w="1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Наименование главного распорядителя средств бюджета муниципального образования Марковский муниципальный округ Луганской Народной Республики разделов, подразделов, целевых статей и видов расходов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Код главного распорядителя средств бюджета</w:t>
            </w:r>
          </w:p>
        </w:tc>
        <w:tc>
          <w:tcPr>
            <w:tcW w:w="20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Коды классификации расходов</w:t>
            </w:r>
          </w:p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бюджета</w:t>
            </w:r>
          </w:p>
        </w:tc>
        <w:tc>
          <w:tcPr>
            <w:tcW w:w="1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Сумма</w:t>
            </w:r>
          </w:p>
        </w:tc>
      </w:tr>
      <w:tr w:rsidR="00735747" w:rsidRPr="005F0C93" w:rsidTr="002A5B46">
        <w:trPr>
          <w:trHeight w:val="1902"/>
          <w:tblHeader/>
        </w:trPr>
        <w:tc>
          <w:tcPr>
            <w:tcW w:w="1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830BDE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Раздел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proofErr w:type="gramStart"/>
            <w:r w:rsidRPr="005F0C93">
              <w:rPr>
                <w:rFonts w:ascii="Times New Roman" w:eastAsia="Calibri" w:hAnsi="Times New Roman" w:cs="Times New Roman"/>
                <w:kern w:val="32"/>
              </w:rPr>
              <w:t>Под-раздел</w:t>
            </w:r>
            <w:proofErr w:type="gramEnd"/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Целевая статья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Вид расходов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 xml:space="preserve">в том числе средства выше </w:t>
            </w:r>
            <w:proofErr w:type="gramStart"/>
            <w:r w:rsidRPr="005F0C93">
              <w:rPr>
                <w:rFonts w:ascii="Times New Roman" w:eastAsia="Calibri" w:hAnsi="Times New Roman" w:cs="Times New Roman"/>
                <w:kern w:val="32"/>
              </w:rPr>
              <w:t>-с</w:t>
            </w:r>
            <w:proofErr w:type="gramEnd"/>
            <w:r w:rsidRPr="005F0C93">
              <w:rPr>
                <w:rFonts w:ascii="Times New Roman" w:eastAsia="Calibri" w:hAnsi="Times New Roman" w:cs="Times New Roman"/>
                <w:kern w:val="32"/>
              </w:rPr>
              <w:t>тоящих бюджетов</w:t>
            </w:r>
          </w:p>
        </w:tc>
      </w:tr>
      <w:tr w:rsidR="00735747" w:rsidRPr="005F0C93" w:rsidTr="002A5B46">
        <w:trPr>
          <w:trHeight w:val="283"/>
          <w:tblHeader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8</w:t>
            </w:r>
          </w:p>
        </w:tc>
      </w:tr>
      <w:tr w:rsidR="00735747" w:rsidRPr="005F0C93" w:rsidTr="002A5B46">
        <w:trPr>
          <w:trHeight w:val="681"/>
          <w:tblHeader/>
        </w:trPr>
        <w:tc>
          <w:tcPr>
            <w:tcW w:w="1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Глава муниципального округа Луганской Народной Республики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73574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2080,768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5F0C93" w:rsidTr="002A5B46">
        <w:trPr>
          <w:trHeight w:val="681"/>
          <w:tblHeader/>
        </w:trPr>
        <w:tc>
          <w:tcPr>
            <w:tcW w:w="13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73574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121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1387,303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5F0C93" w:rsidTr="002A5B46">
        <w:trPr>
          <w:trHeight w:val="689"/>
          <w:tblHeader/>
        </w:trPr>
        <w:tc>
          <w:tcPr>
            <w:tcW w:w="13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73574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129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418,965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5F0C93" w:rsidTr="002A5B46">
        <w:trPr>
          <w:trHeight w:val="458"/>
          <w:tblHeader/>
        </w:trPr>
        <w:tc>
          <w:tcPr>
            <w:tcW w:w="1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73574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5F0C93">
              <w:rPr>
                <w:rFonts w:ascii="Times New Roman" w:eastAsia="Calibri" w:hAnsi="Times New Roman" w:cs="Times New Roman"/>
                <w:kern w:val="32"/>
              </w:rPr>
              <w:t>274,500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8C41A8" w:rsidTr="002A5B46">
        <w:trPr>
          <w:trHeight w:val="246"/>
          <w:tblHeader/>
        </w:trPr>
        <w:tc>
          <w:tcPr>
            <w:tcW w:w="1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Совет муниципального округа муниципальное образование Марковский муниципальный округ Луганской Народной Республики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735747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9900060200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3325,827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8C41A8" w:rsidTr="002A5B46">
        <w:trPr>
          <w:trHeight w:val="246"/>
          <w:tblHeader/>
        </w:trPr>
        <w:tc>
          <w:tcPr>
            <w:tcW w:w="1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9900060200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2437,655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8C41A8" w:rsidTr="002A5B46">
        <w:trPr>
          <w:trHeight w:val="479"/>
          <w:tblHeader/>
        </w:trPr>
        <w:tc>
          <w:tcPr>
            <w:tcW w:w="1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9900060200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129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736,172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735747" w:rsidRPr="008C41A8" w:rsidTr="002A5B46">
        <w:trPr>
          <w:trHeight w:val="1483"/>
          <w:tblHeader/>
        </w:trPr>
        <w:tc>
          <w:tcPr>
            <w:tcW w:w="1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9900060200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152,000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</w:tbl>
    <w:p w:rsidR="005F0C93" w:rsidRPr="008C41A8" w:rsidRDefault="005F0C93" w:rsidP="005F0C93">
      <w:pPr>
        <w:shd w:val="clear" w:color="auto" w:fill="FFFFFF"/>
        <w:autoSpaceDE w:val="0"/>
        <w:autoSpaceDN w:val="0"/>
        <w:jc w:val="center"/>
        <w:rPr>
          <w:rFonts w:ascii="Times New Roman" w:eastAsia="Calibri" w:hAnsi="Times New Roman" w:cs="Times New Roman"/>
          <w:kern w:val="32"/>
        </w:rPr>
        <w:sectPr w:rsidR="005F0C93" w:rsidRPr="008C41A8" w:rsidSect="00735747">
          <w:pgSz w:w="11906" w:h="16838"/>
          <w:pgMar w:top="851" w:right="707" w:bottom="993" w:left="1701" w:header="709" w:footer="709" w:gutter="0"/>
          <w:cols w:space="708"/>
          <w:docGrid w:linePitch="360"/>
        </w:sectPr>
      </w:pPr>
    </w:p>
    <w:tbl>
      <w:tblPr>
        <w:tblW w:w="548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9"/>
        <w:gridCol w:w="1133"/>
        <w:gridCol w:w="1418"/>
        <w:gridCol w:w="706"/>
        <w:gridCol w:w="1322"/>
        <w:gridCol w:w="947"/>
        <w:gridCol w:w="1275"/>
        <w:gridCol w:w="1024"/>
      </w:tblGrid>
      <w:tr w:rsidR="002A5B46" w:rsidRPr="008C41A8" w:rsidTr="002A5B46">
        <w:trPr>
          <w:trHeight w:val="597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lastRenderedPageBreak/>
              <w:t>Администрация  муниципального округа муниципальное образование Марковский муниципальный округ Луганской Народной Республики</w:t>
            </w:r>
          </w:p>
        </w:tc>
        <w:tc>
          <w:tcPr>
            <w:tcW w:w="531" w:type="pct"/>
            <w:vMerge w:val="restart"/>
            <w:shd w:val="clear" w:color="auto" w:fill="auto"/>
            <w:noWrap/>
            <w:vAlign w:val="center"/>
          </w:tcPr>
          <w:p w:rsidR="005F0C93" w:rsidRPr="008C41A8" w:rsidRDefault="005F0C93" w:rsidP="00735747">
            <w:pPr>
              <w:shd w:val="clear" w:color="auto" w:fill="FFFFFF"/>
              <w:autoSpaceDE w:val="0"/>
              <w:autoSpaceDN w:val="0"/>
              <w:ind w:hanging="155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     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71334,792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97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44200,769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25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13348,632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73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12170,506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2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1614,885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19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Финансовое управление Администрации муниципального </w:t>
            </w:r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 xml:space="preserve">округа </w:t>
            </w:r>
            <w:proofErr w:type="spellStart"/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>муниципальное</w:t>
            </w:r>
            <w:proofErr w:type="spellEnd"/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 xml:space="preserve"> </w:t>
            </w:r>
            <w:proofErr w:type="spellStart"/>
            <w:r w:rsidRPr="008C41A8">
              <w:rPr>
                <w:rFonts w:ascii="Times New Roman" w:eastAsia="Calibri" w:hAnsi="Times New Roman" w:cs="Times New Roman"/>
                <w:kern w:val="32"/>
              </w:rPr>
              <w:t>образовани</w:t>
            </w:r>
            <w:proofErr w:type="spellEnd"/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>е</w:t>
            </w: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Марковский муниципальный округ Луганской Народной Республики</w:t>
            </w:r>
          </w:p>
        </w:tc>
        <w:tc>
          <w:tcPr>
            <w:tcW w:w="531" w:type="pct"/>
            <w:vMerge w:val="restar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     </w:t>
            </w: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 xml:space="preserve">      </w:t>
            </w: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903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06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6597,748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1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06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5067,395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1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06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1530,353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19"/>
          <w:tblHeader/>
        </w:trPr>
        <w:tc>
          <w:tcPr>
            <w:tcW w:w="133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Резервный фонд</w:t>
            </w: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9900075700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5000,000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19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Другие общегосударственные вопросы</w:t>
            </w:r>
          </w:p>
        </w:tc>
        <w:tc>
          <w:tcPr>
            <w:tcW w:w="531" w:type="pct"/>
            <w:vMerge w:val="restar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9900060403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14717,772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1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9900060403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11303,972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73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9900060403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3413,800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70"/>
          <w:tblHeader/>
        </w:trPr>
        <w:tc>
          <w:tcPr>
            <w:tcW w:w="1862" w:type="pct"/>
            <w:gridSpan w:val="2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Итого: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00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103056,907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70"/>
          <w:tblHeader/>
        </w:trPr>
        <w:tc>
          <w:tcPr>
            <w:tcW w:w="133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Социальная политика</w:t>
            </w: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10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9900014708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313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19,096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17"/>
          <w:tblHeader/>
        </w:trPr>
        <w:tc>
          <w:tcPr>
            <w:tcW w:w="133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Расходы на содержание</w:t>
            </w: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09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9900043420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9000,000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39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 xml:space="preserve">          </w:t>
            </w:r>
            <w:r w:rsidRPr="008C41A8">
              <w:rPr>
                <w:rFonts w:ascii="Times New Roman" w:eastAsia="Calibri" w:hAnsi="Times New Roman" w:cs="Times New Roman"/>
                <w:kern w:val="32"/>
              </w:rPr>
              <w:t>Благоустройство</w:t>
            </w:r>
          </w:p>
        </w:tc>
        <w:tc>
          <w:tcPr>
            <w:tcW w:w="531" w:type="pct"/>
            <w:shd w:val="clear" w:color="auto" w:fill="auto"/>
            <w:noWrap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05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9900043600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811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1452,030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3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05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9900043410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17200,000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3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05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9900043410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C41A8" w:rsidRPr="00735747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C41A8" w:rsidRPr="00735747" w:rsidRDefault="00830BDE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1200,000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C41A8" w:rsidRPr="008C41A8" w:rsidRDefault="008C41A8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701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bCs/>
                <w:kern w:val="32"/>
              </w:rPr>
              <w:t>Организации (учреждения)</w:t>
            </w:r>
            <w:r w:rsidRPr="008C41A8">
              <w:rPr>
                <w:rFonts w:ascii="Times New Roman" w:eastAsia="Calibri" w:hAnsi="Times New Roman" w:cs="Times New Roman"/>
                <w:bCs/>
                <w:kern w:val="32"/>
                <w:lang w:val="uk-UA"/>
              </w:rPr>
              <w:t xml:space="preserve"> </w:t>
            </w:r>
            <w:r w:rsidRPr="008C41A8">
              <w:rPr>
                <w:rFonts w:ascii="Times New Roman" w:eastAsia="Calibri" w:hAnsi="Times New Roman" w:cs="Times New Roman"/>
                <w:bCs/>
                <w:kern w:val="32"/>
              </w:rPr>
              <w:t>дополнительного образования в области культуры и искусства, эстетического воспитания детей</w:t>
            </w: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07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9900010207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12667,498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88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07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9900010207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3825,585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293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07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9900010207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1558,470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13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07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03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9900010207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127,673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88"/>
          <w:tblHeader/>
        </w:trPr>
        <w:tc>
          <w:tcPr>
            <w:tcW w:w="1862" w:type="pct"/>
            <w:gridSpan w:val="2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Итого: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07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00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9900010207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18179,226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Другие вопросы в области</w:t>
            </w: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культуры</w:t>
            </w: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9900010600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4925,824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  <w:lang w:val="uk-UA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</w:t>
            </w:r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>600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3429,175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  <w:lang w:val="uk-UA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</w:t>
            </w:r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>600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1035,611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04</w:t>
            </w:r>
          </w:p>
        </w:tc>
        <w:tc>
          <w:tcPr>
            <w:tcW w:w="620" w:type="pc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  <w:lang w:val="uk-UA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</w:t>
            </w:r>
            <w:r w:rsidRPr="008C41A8">
              <w:rPr>
                <w:rFonts w:ascii="Times New Roman" w:eastAsia="Calibri" w:hAnsi="Times New Roman" w:cs="Times New Roman"/>
                <w:kern w:val="32"/>
                <w:lang w:val="uk-UA"/>
              </w:rPr>
              <w:t>600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461,038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Библиотека</w:t>
            </w:r>
          </w:p>
        </w:tc>
        <w:tc>
          <w:tcPr>
            <w:tcW w:w="531" w:type="pct"/>
            <w:vMerge w:val="restar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8C41A8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49252,992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9900010204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FFFFFF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6544,968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9900010204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1976,581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9900010204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457,937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9900010204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169,370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Музеи и выставки</w:t>
            </w:r>
          </w:p>
        </w:tc>
        <w:tc>
          <w:tcPr>
            <w:tcW w:w="531" w:type="pct"/>
            <w:vMerge w:val="restar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 xml:space="preserve">     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1067,139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322,276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134,542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Дворцы и дома культуры, клубы и другие заведения клубного типа</w:t>
            </w:r>
          </w:p>
        </w:tc>
        <w:tc>
          <w:tcPr>
            <w:tcW w:w="531" w:type="pct"/>
            <w:vMerge w:val="restar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25957,666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7839,216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4154,588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9900010206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628,709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278"/>
          <w:tblHeader/>
        </w:trPr>
        <w:tc>
          <w:tcPr>
            <w:tcW w:w="1862" w:type="pct"/>
            <w:gridSpan w:val="2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Итого: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08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00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735747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735747">
              <w:rPr>
                <w:rFonts w:ascii="Times New Roman" w:eastAsia="Calibri" w:hAnsi="Times New Roman" w:cs="Times New Roman"/>
                <w:kern w:val="32"/>
              </w:rPr>
              <w:t>54178,816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kern w:val="32"/>
              </w:rPr>
            </w:pPr>
          </w:p>
        </w:tc>
      </w:tr>
      <w:tr w:rsidR="002A5B46" w:rsidRPr="008C41A8" w:rsidTr="002A5B46">
        <w:trPr>
          <w:trHeight w:val="600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Физическая культура</w:t>
            </w:r>
          </w:p>
        </w:tc>
        <w:tc>
          <w:tcPr>
            <w:tcW w:w="531" w:type="pct"/>
            <w:vMerge w:val="restart"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4106,110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07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1240,045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89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469,162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01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9900010405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44,774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385"/>
          <w:tblHeader/>
        </w:trPr>
        <w:tc>
          <w:tcPr>
            <w:tcW w:w="1331" w:type="pct"/>
            <w:vMerge w:val="restar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Массовый спорт</w:t>
            </w:r>
          </w:p>
        </w:tc>
        <w:tc>
          <w:tcPr>
            <w:tcW w:w="531" w:type="pct"/>
            <w:vMerge w:val="restar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901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3633,330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1097,266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131,191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570"/>
          <w:tblHeader/>
        </w:trPr>
        <w:tc>
          <w:tcPr>
            <w:tcW w:w="1331" w:type="pct"/>
            <w:vMerge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31" w:type="pct"/>
            <w:vMerge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02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9900010406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247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578,955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8C41A8" w:rsidTr="002A5B46">
        <w:trPr>
          <w:trHeight w:val="458"/>
          <w:tblHeader/>
        </w:trPr>
        <w:tc>
          <w:tcPr>
            <w:tcW w:w="1862" w:type="pct"/>
            <w:gridSpan w:val="2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Итого: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00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11300,833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  <w:tr w:rsidR="002A5B46" w:rsidRPr="005F0C93" w:rsidTr="002A5B46">
        <w:trPr>
          <w:trHeight w:val="299"/>
          <w:tblHeader/>
        </w:trPr>
        <w:tc>
          <w:tcPr>
            <w:tcW w:w="1862" w:type="pct"/>
            <w:gridSpan w:val="2"/>
            <w:shd w:val="clear" w:color="auto" w:fill="auto"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kern w:val="32"/>
              </w:rPr>
              <w:t>Всего:</w:t>
            </w:r>
          </w:p>
        </w:tc>
        <w:tc>
          <w:tcPr>
            <w:tcW w:w="665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5F0C93" w:rsidRPr="008C41A8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  <w:r w:rsidRPr="008C41A8">
              <w:rPr>
                <w:rFonts w:ascii="Times New Roman" w:eastAsia="Calibri" w:hAnsi="Times New Roman" w:cs="Times New Roman"/>
                <w:bCs/>
                <w:kern w:val="32"/>
                <w:sz w:val="20"/>
                <w:lang w:val="uk-UA"/>
              </w:rPr>
              <w:t>215 586,908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F0C93" w:rsidRPr="005F0C93" w:rsidRDefault="005F0C93" w:rsidP="005F0C93">
            <w:pPr>
              <w:shd w:val="clear" w:color="auto" w:fill="FFFFFF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kern w:val="32"/>
              </w:rPr>
            </w:pPr>
          </w:p>
        </w:tc>
      </w:tr>
    </w:tbl>
    <w:p w:rsidR="001B41DB" w:rsidRDefault="001B41DB" w:rsidP="005F0C93"/>
    <w:sectPr w:rsidR="001B41DB" w:rsidSect="0073574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173"/>
    <w:rsid w:val="000A543B"/>
    <w:rsid w:val="000E40E5"/>
    <w:rsid w:val="001062C8"/>
    <w:rsid w:val="001B41DB"/>
    <w:rsid w:val="001D3173"/>
    <w:rsid w:val="002A4689"/>
    <w:rsid w:val="002A5B46"/>
    <w:rsid w:val="004579CF"/>
    <w:rsid w:val="005F0C93"/>
    <w:rsid w:val="00646629"/>
    <w:rsid w:val="006A7C83"/>
    <w:rsid w:val="006C3799"/>
    <w:rsid w:val="00735747"/>
    <w:rsid w:val="00830BDE"/>
    <w:rsid w:val="008C41A8"/>
    <w:rsid w:val="00A1490E"/>
    <w:rsid w:val="00CD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38</dc:creator>
  <cp:lastModifiedBy>User 70</cp:lastModifiedBy>
  <cp:revision>8</cp:revision>
  <dcterms:created xsi:type="dcterms:W3CDTF">2024-03-01T11:28:00Z</dcterms:created>
  <dcterms:modified xsi:type="dcterms:W3CDTF">2024-03-01T12:47:00Z</dcterms:modified>
</cp:coreProperties>
</file>